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0A0B" w14:textId="77777777" w:rsidR="008D43A7" w:rsidRPr="00B7575A" w:rsidRDefault="008D43A7" w:rsidP="008D43A7">
      <w:pPr>
        <w:jc w:val="center"/>
        <w:rPr>
          <w:b/>
          <w:sz w:val="40"/>
          <w:szCs w:val="40"/>
        </w:rPr>
      </w:pPr>
      <w:r w:rsidRPr="00B7575A">
        <w:rPr>
          <w:b/>
          <w:sz w:val="40"/>
          <w:szCs w:val="40"/>
        </w:rPr>
        <w:t>CO</w:t>
      </w:r>
      <w:r w:rsidR="00946281" w:rsidRPr="00B7575A">
        <w:rPr>
          <w:b/>
          <w:sz w:val="40"/>
          <w:szCs w:val="40"/>
        </w:rPr>
        <w:t>RNWALL STUDENT UNION</w:t>
      </w:r>
      <w:r w:rsidR="0087388E" w:rsidRPr="00B7575A">
        <w:rPr>
          <w:b/>
          <w:sz w:val="40"/>
          <w:szCs w:val="40"/>
        </w:rPr>
        <w:t xml:space="preserve"> </w:t>
      </w:r>
      <w:r w:rsidR="00F238D5" w:rsidRPr="00B7575A">
        <w:rPr>
          <w:b/>
          <w:sz w:val="40"/>
          <w:szCs w:val="40"/>
        </w:rPr>
        <w:t>BI-</w:t>
      </w:r>
      <w:r w:rsidR="001D74EB" w:rsidRPr="00B7575A">
        <w:rPr>
          <w:b/>
          <w:sz w:val="40"/>
          <w:szCs w:val="40"/>
        </w:rPr>
        <w:t xml:space="preserve">ANNUAL </w:t>
      </w:r>
      <w:r w:rsidRPr="00B7575A">
        <w:rPr>
          <w:b/>
          <w:sz w:val="40"/>
          <w:szCs w:val="40"/>
        </w:rPr>
        <w:t>G</w:t>
      </w:r>
      <w:r w:rsidR="001D74EB" w:rsidRPr="00B7575A">
        <w:rPr>
          <w:b/>
          <w:sz w:val="40"/>
          <w:szCs w:val="40"/>
        </w:rPr>
        <w:t xml:space="preserve">ENERAL </w:t>
      </w:r>
      <w:r w:rsidRPr="00B7575A">
        <w:rPr>
          <w:b/>
          <w:sz w:val="40"/>
          <w:szCs w:val="40"/>
        </w:rPr>
        <w:t>M</w:t>
      </w:r>
      <w:r w:rsidR="001D74EB" w:rsidRPr="00B7575A">
        <w:rPr>
          <w:b/>
          <w:sz w:val="40"/>
          <w:szCs w:val="40"/>
        </w:rPr>
        <w:t>EETING</w:t>
      </w:r>
      <w:r w:rsidRPr="00B7575A">
        <w:rPr>
          <w:b/>
          <w:sz w:val="40"/>
          <w:szCs w:val="40"/>
        </w:rPr>
        <w:t xml:space="preserve"> MINUTES</w:t>
      </w:r>
    </w:p>
    <w:p w14:paraId="67A50BE1" w14:textId="2DC44A4C" w:rsidR="008D43A7" w:rsidRPr="00B7575A" w:rsidRDefault="003A596B" w:rsidP="008D43A7">
      <w:pPr>
        <w:ind w:firstLine="360"/>
      </w:pPr>
      <w:r w:rsidRPr="00B7575A">
        <w:t>Date:</w:t>
      </w:r>
      <w:r w:rsidRPr="00B7575A">
        <w:tab/>
        <w:t xml:space="preserve"> </w:t>
      </w:r>
      <w:r w:rsidRPr="00B7575A">
        <w:tab/>
      </w:r>
      <w:r w:rsidR="0070355F" w:rsidRPr="00B7575A">
        <w:t>13</w:t>
      </w:r>
      <w:r w:rsidR="0087388E" w:rsidRPr="00B7575A">
        <w:rPr>
          <w:vertAlign w:val="superscript"/>
        </w:rPr>
        <w:t>t</w:t>
      </w:r>
      <w:r w:rsidR="00946281" w:rsidRPr="00B7575A">
        <w:rPr>
          <w:vertAlign w:val="superscript"/>
        </w:rPr>
        <w:t>h</w:t>
      </w:r>
      <w:r w:rsidRPr="00B7575A">
        <w:t xml:space="preserve"> </w:t>
      </w:r>
      <w:r w:rsidR="00506B67" w:rsidRPr="00B7575A">
        <w:t>April</w:t>
      </w:r>
      <w:r w:rsidR="001960B6" w:rsidRPr="00B7575A">
        <w:t xml:space="preserve"> 20</w:t>
      </w:r>
      <w:r w:rsidR="0070355F" w:rsidRPr="00B7575A">
        <w:t>22</w:t>
      </w:r>
    </w:p>
    <w:p w14:paraId="41C5A64F" w14:textId="4840980A" w:rsidR="008D43A7" w:rsidRPr="00B7575A" w:rsidRDefault="00BB39AB" w:rsidP="008D43A7">
      <w:pPr>
        <w:ind w:firstLine="360"/>
      </w:pPr>
      <w:r w:rsidRPr="00B7575A">
        <w:t xml:space="preserve">Time: </w:t>
      </w:r>
      <w:r w:rsidRPr="00B7575A">
        <w:tab/>
      </w:r>
      <w:r w:rsidRPr="00B7575A">
        <w:tab/>
        <w:t>11:</w:t>
      </w:r>
      <w:r w:rsidR="0070355F" w:rsidRPr="00B7575A">
        <w:t>0</w:t>
      </w:r>
      <w:r w:rsidRPr="00B7575A">
        <w:t>0 a</w:t>
      </w:r>
      <w:r w:rsidR="0070355F" w:rsidRPr="00B7575A">
        <w:t>.</w:t>
      </w:r>
      <w:r w:rsidRPr="00B7575A">
        <w:t>m</w:t>
      </w:r>
      <w:r w:rsidR="0070355F" w:rsidRPr="00B7575A">
        <w:t>.</w:t>
      </w:r>
      <w:r w:rsidRPr="00B7575A">
        <w:t xml:space="preserve"> – 1</w:t>
      </w:r>
      <w:r w:rsidR="0070355F" w:rsidRPr="00B7575A">
        <w:t>2</w:t>
      </w:r>
      <w:r w:rsidRPr="00B7575A">
        <w:t>:</w:t>
      </w:r>
      <w:r w:rsidR="0070355F" w:rsidRPr="00B7575A">
        <w:t>0</w:t>
      </w:r>
      <w:r w:rsidR="008D43A7" w:rsidRPr="00B7575A">
        <w:t>0 p</w:t>
      </w:r>
      <w:r w:rsidR="0070355F" w:rsidRPr="00B7575A">
        <w:t>.</w:t>
      </w:r>
      <w:r w:rsidR="008D43A7" w:rsidRPr="00B7575A">
        <w:t>m</w:t>
      </w:r>
      <w:r w:rsidR="0070355F" w:rsidRPr="00B7575A">
        <w:t>.</w:t>
      </w:r>
    </w:p>
    <w:p w14:paraId="5689E9EF" w14:textId="77777777" w:rsidR="008D43A7" w:rsidRPr="00B7575A" w:rsidRDefault="008D43A7" w:rsidP="008D43A7">
      <w:pPr>
        <w:ind w:firstLine="360"/>
      </w:pPr>
      <w:r w:rsidRPr="00B7575A">
        <w:t>Location:</w:t>
      </w:r>
      <w:r w:rsidRPr="00B7575A">
        <w:tab/>
      </w:r>
      <w:r w:rsidRPr="00B7575A">
        <w:tab/>
        <w:t>St. Lawrence College, 2 St. Lawrence Drive, Cornwall, ON, K6H 4Z1</w:t>
      </w:r>
    </w:p>
    <w:p w14:paraId="03E04960" w14:textId="36CF560D" w:rsidR="008D43A7" w:rsidRPr="00B7575A" w:rsidRDefault="001960B6" w:rsidP="008D43A7">
      <w:pPr>
        <w:ind w:firstLine="360"/>
      </w:pPr>
      <w:r w:rsidRPr="00B7575A">
        <w:t xml:space="preserve">Room: </w:t>
      </w:r>
      <w:r w:rsidRPr="00B7575A">
        <w:tab/>
      </w:r>
      <w:r w:rsidRPr="00B7575A">
        <w:tab/>
        <w:t>M</w:t>
      </w:r>
      <w:r w:rsidR="0070355F" w:rsidRPr="00B7575A">
        <w:t>icrosoft Teams</w:t>
      </w:r>
    </w:p>
    <w:p w14:paraId="4E6B894B" w14:textId="77777777" w:rsidR="008D43A7" w:rsidRPr="00B7575A" w:rsidRDefault="0087388E" w:rsidP="008D43A7">
      <w:pPr>
        <w:ind w:firstLine="360"/>
      </w:pPr>
      <w:r w:rsidRPr="00B7575A">
        <w:t xml:space="preserve">Minute taker: </w:t>
      </w:r>
      <w:r w:rsidRPr="00B7575A">
        <w:tab/>
        <w:t>Craig Madlin</w:t>
      </w:r>
    </w:p>
    <w:p w14:paraId="0E7EDC8A" w14:textId="75A7F16E" w:rsidR="0087388E" w:rsidRPr="00B7575A" w:rsidRDefault="008D43A7" w:rsidP="001179C3">
      <w:pPr>
        <w:ind w:left="2160" w:hanging="1800"/>
      </w:pPr>
      <w:r w:rsidRPr="00B7575A">
        <w:t>Present Attendees</w:t>
      </w:r>
      <w:r w:rsidR="001179C3" w:rsidRPr="00B7575A">
        <w:t>:</w:t>
      </w:r>
      <w:r w:rsidR="001179C3" w:rsidRPr="00B7575A">
        <w:tab/>
      </w:r>
      <w:r w:rsidR="003512F1" w:rsidRPr="00B7575A">
        <w:t>Tori Arnett</w:t>
      </w:r>
      <w:r w:rsidR="003A596B" w:rsidRPr="00B7575A">
        <w:t xml:space="preserve"> (President), </w:t>
      </w:r>
      <w:r w:rsidR="003512F1" w:rsidRPr="00B7575A">
        <w:t>Chelsea Jeaurond Chabot</w:t>
      </w:r>
      <w:r w:rsidR="003A596B" w:rsidRPr="00B7575A">
        <w:t xml:space="preserve"> (VP of Student Life</w:t>
      </w:r>
      <w:r w:rsidR="00664AE2" w:rsidRPr="00B7575A">
        <w:t>),</w:t>
      </w:r>
      <w:r w:rsidR="006317A1" w:rsidRPr="00B7575A">
        <w:t xml:space="preserve"> </w:t>
      </w:r>
      <w:r w:rsidR="00646E95" w:rsidRPr="00B7575A">
        <w:t xml:space="preserve">Gabriel Aubry Morin </w:t>
      </w:r>
      <w:r w:rsidR="003A596B" w:rsidRPr="00B7575A">
        <w:t>(Board Chair</w:t>
      </w:r>
      <w:r w:rsidR="001960B6" w:rsidRPr="00B7575A">
        <w:t xml:space="preserve">), </w:t>
      </w:r>
      <w:r w:rsidR="00646E95" w:rsidRPr="00B7575A">
        <w:t>Amanda Adlington Johnson</w:t>
      </w:r>
      <w:r w:rsidR="006317A1" w:rsidRPr="00B7575A">
        <w:t xml:space="preserve"> </w:t>
      </w:r>
      <w:r w:rsidR="00686620" w:rsidRPr="00B7575A">
        <w:t>(</w:t>
      </w:r>
      <w:r w:rsidR="00646E95" w:rsidRPr="00B7575A">
        <w:t>Vice Chair</w:t>
      </w:r>
      <w:r w:rsidR="00686620" w:rsidRPr="00B7575A">
        <w:t xml:space="preserve">), </w:t>
      </w:r>
      <w:r w:rsidR="00646E95" w:rsidRPr="00B7575A">
        <w:t>Arianna Simmons</w:t>
      </w:r>
      <w:r w:rsidR="006317A1" w:rsidRPr="00B7575A">
        <w:t xml:space="preserve"> (</w:t>
      </w:r>
      <w:r w:rsidR="00646E95" w:rsidRPr="00B7575A">
        <w:t>Secretary</w:t>
      </w:r>
      <w:r w:rsidR="006317A1" w:rsidRPr="00B7575A">
        <w:t xml:space="preserve">), </w:t>
      </w:r>
      <w:r w:rsidR="00664AE2" w:rsidRPr="00B7575A">
        <w:t>Craig Madlin (</w:t>
      </w:r>
      <w:r w:rsidR="00646E95" w:rsidRPr="00B7575A">
        <w:t>Executive Director</w:t>
      </w:r>
      <w:r w:rsidR="006317A1" w:rsidRPr="00B7575A">
        <w:t>)</w:t>
      </w:r>
      <w:r w:rsidR="00B7575A" w:rsidRPr="00B7575A">
        <w:t xml:space="preserve"> </w:t>
      </w:r>
      <w:r w:rsidR="00664AE2" w:rsidRPr="00B7575A">
        <w:t>and members</w:t>
      </w:r>
      <w:r w:rsidR="00DF0F21" w:rsidRPr="00B7575A">
        <w:t xml:space="preserve"> of the Cornwall Student</w:t>
      </w:r>
      <w:r w:rsidR="00B7575A" w:rsidRPr="00B7575A">
        <w:t xml:space="preserve"> </w:t>
      </w:r>
      <w:r w:rsidR="00DF0F21" w:rsidRPr="00B7575A">
        <w:t>Union</w:t>
      </w:r>
    </w:p>
    <w:p w14:paraId="33DF48E4" w14:textId="473FCCFD" w:rsidR="008D43A7" w:rsidRPr="00B7575A" w:rsidRDefault="009939B6" w:rsidP="001179C3">
      <w:pPr>
        <w:ind w:left="2160" w:hanging="1800"/>
      </w:pPr>
      <w:r w:rsidRPr="00B7575A">
        <w:t xml:space="preserve">Regrets: </w:t>
      </w:r>
      <w:r w:rsidR="001179C3" w:rsidRPr="00B7575A">
        <w:tab/>
      </w:r>
      <w:r w:rsidR="003A596B" w:rsidRPr="00B7575A">
        <w:t>R</w:t>
      </w:r>
      <w:r w:rsidR="00B7575A" w:rsidRPr="00B7575A">
        <w:t>ahul Xavier Gomez</w:t>
      </w:r>
      <w:r w:rsidR="003A596B" w:rsidRPr="00B7575A">
        <w:t xml:space="preserve"> (Board </w:t>
      </w:r>
      <w:r w:rsidR="00B7575A" w:rsidRPr="00B7575A">
        <w:t>Director)</w:t>
      </w:r>
    </w:p>
    <w:p w14:paraId="17FC137E" w14:textId="77777777" w:rsidR="00E6349C" w:rsidRPr="00B7575A" w:rsidRDefault="00E6349C" w:rsidP="00B70BE8">
      <w:pPr>
        <w:pStyle w:val="ListParagraph"/>
        <w:numPr>
          <w:ilvl w:val="0"/>
          <w:numId w:val="2"/>
        </w:numPr>
      </w:pPr>
      <w:r w:rsidRPr="00B7575A">
        <w:t>Call to Order</w:t>
      </w:r>
    </w:p>
    <w:p w14:paraId="3C84993F" w14:textId="4FB20DEA" w:rsidR="00E922EE" w:rsidRPr="00B7575A" w:rsidRDefault="00E6349C" w:rsidP="00B70BE8">
      <w:pPr>
        <w:pStyle w:val="ListParagraph"/>
        <w:numPr>
          <w:ilvl w:val="0"/>
          <w:numId w:val="1"/>
        </w:numPr>
      </w:pPr>
      <w:r w:rsidRPr="00B7575A">
        <w:t>Meeting cal</w:t>
      </w:r>
      <w:r w:rsidR="003A596B" w:rsidRPr="00B7575A">
        <w:t xml:space="preserve">led to order by </w:t>
      </w:r>
      <w:r w:rsidR="0070355F" w:rsidRPr="00B7575A">
        <w:t>Gabriel Aubry Morin</w:t>
      </w:r>
      <w:r w:rsidR="009D2FB9" w:rsidRPr="00B7575A">
        <w:t xml:space="preserve">. </w:t>
      </w:r>
      <w:r w:rsidRPr="00B7575A">
        <w:t xml:space="preserve"> </w:t>
      </w:r>
    </w:p>
    <w:p w14:paraId="45F7E2DF" w14:textId="77777777" w:rsidR="006317A1" w:rsidRPr="00B7575A" w:rsidRDefault="006317A1" w:rsidP="006317A1">
      <w:pPr>
        <w:pStyle w:val="ListParagraph"/>
        <w:ind w:left="1440"/>
      </w:pPr>
    </w:p>
    <w:p w14:paraId="51C76ECF" w14:textId="77777777" w:rsidR="005A4113" w:rsidRPr="00B7575A" w:rsidRDefault="00E6349C" w:rsidP="00B70BE8">
      <w:pPr>
        <w:pStyle w:val="ListParagraph"/>
        <w:numPr>
          <w:ilvl w:val="0"/>
          <w:numId w:val="2"/>
        </w:numPr>
      </w:pPr>
      <w:r w:rsidRPr="00B7575A">
        <w:t>Constitution of the Meeting</w:t>
      </w:r>
    </w:p>
    <w:p w14:paraId="6AF2E752" w14:textId="7B226042" w:rsidR="005A4113" w:rsidRPr="00B7575A" w:rsidRDefault="0070355F" w:rsidP="00B70BE8">
      <w:pPr>
        <w:pStyle w:val="ListParagraph"/>
        <w:numPr>
          <w:ilvl w:val="0"/>
          <w:numId w:val="1"/>
        </w:numPr>
      </w:pPr>
      <w:r w:rsidRPr="00B7575A">
        <w:t>Craig Madlin</w:t>
      </w:r>
      <w:r w:rsidR="005A4113" w:rsidRPr="00B7575A">
        <w:t xml:space="preserve"> explained the</w:t>
      </w:r>
      <w:r w:rsidR="009D2FB9" w:rsidRPr="00B7575A">
        <w:t xml:space="preserve"> process for making a motion.</w:t>
      </w:r>
      <w:r w:rsidR="005A4113" w:rsidRPr="00B7575A">
        <w:t xml:space="preserve"> </w:t>
      </w:r>
      <w:r w:rsidR="003779E2" w:rsidRPr="00B7575A">
        <w:t xml:space="preserve">Members of the student body will raise their hand to make a motion which will then be seconded or not. Seconded motions will then be voted on by the student body and either carried with a majority of students or defeated with a minority of students. </w:t>
      </w:r>
    </w:p>
    <w:p w14:paraId="03A112C1" w14:textId="77777777" w:rsidR="00E6349C" w:rsidRPr="00B7575A" w:rsidRDefault="00E6349C" w:rsidP="00E6349C">
      <w:pPr>
        <w:pStyle w:val="ListParagraph"/>
        <w:ind w:left="1440"/>
      </w:pPr>
    </w:p>
    <w:p w14:paraId="55592132" w14:textId="7B0CC7FF" w:rsidR="00AC4ABD" w:rsidRPr="00B7575A" w:rsidRDefault="00AC4ABD" w:rsidP="00B70BE8">
      <w:pPr>
        <w:pStyle w:val="ListParagraph"/>
        <w:numPr>
          <w:ilvl w:val="0"/>
          <w:numId w:val="2"/>
        </w:numPr>
      </w:pPr>
      <w:r w:rsidRPr="00B7575A">
        <w:t>Approval of the Minu</w:t>
      </w:r>
      <w:r w:rsidR="00191827" w:rsidRPr="00B7575A">
        <w:t xml:space="preserve">tes </w:t>
      </w:r>
      <w:r w:rsidR="00335E14" w:rsidRPr="00B7575A">
        <w:t>of the</w:t>
      </w:r>
      <w:r w:rsidR="00852183" w:rsidRPr="00B7575A">
        <w:t xml:space="preserve"> B-AGM</w:t>
      </w:r>
      <w:r w:rsidR="003A596B" w:rsidRPr="00B7575A">
        <w:t xml:space="preserve"> Meeting held on </w:t>
      </w:r>
      <w:r w:rsidR="001E0904" w:rsidRPr="00B7575A">
        <w:t>November</w:t>
      </w:r>
      <w:r w:rsidR="003A596B" w:rsidRPr="00B7575A">
        <w:t xml:space="preserve"> </w:t>
      </w:r>
      <w:r w:rsidR="001E0904" w:rsidRPr="00B7575A">
        <w:t>25</w:t>
      </w:r>
      <w:r w:rsidR="00DB5819" w:rsidRPr="00B7575A">
        <w:rPr>
          <w:vertAlign w:val="superscript"/>
        </w:rPr>
        <w:t>t</w:t>
      </w:r>
      <w:r w:rsidR="008D249E" w:rsidRPr="00B7575A">
        <w:rPr>
          <w:vertAlign w:val="superscript"/>
        </w:rPr>
        <w:t>h</w:t>
      </w:r>
      <w:r w:rsidR="00191827" w:rsidRPr="00B7575A">
        <w:t>,</w:t>
      </w:r>
      <w:r w:rsidR="00845E9C" w:rsidRPr="00B7575A">
        <w:t xml:space="preserve"> </w:t>
      </w:r>
      <w:r w:rsidR="003A596B" w:rsidRPr="00B7575A">
        <w:t>20</w:t>
      </w:r>
      <w:r w:rsidR="001E0904" w:rsidRPr="00B7575A">
        <w:t>2</w:t>
      </w:r>
      <w:r w:rsidR="00434E7F" w:rsidRPr="00B7575A">
        <w:t>1</w:t>
      </w:r>
    </w:p>
    <w:p w14:paraId="575B6603" w14:textId="4C6DA1CE" w:rsidR="00E6349C" w:rsidRPr="00B7575A" w:rsidRDefault="00AC4ABD" w:rsidP="00B70BE8">
      <w:pPr>
        <w:pStyle w:val="ListParagraph"/>
        <w:numPr>
          <w:ilvl w:val="0"/>
          <w:numId w:val="3"/>
        </w:numPr>
      </w:pPr>
      <w:r w:rsidRPr="00B7575A">
        <w:t>Minut</w:t>
      </w:r>
      <w:r w:rsidR="00845E9C" w:rsidRPr="00B7575A">
        <w:t>es of the meeting were recapped and reviewed</w:t>
      </w:r>
      <w:r w:rsidR="001E0904" w:rsidRPr="00B7575A">
        <w:t xml:space="preserve"> by Craig Madlin. </w:t>
      </w:r>
    </w:p>
    <w:p w14:paraId="137AECD8" w14:textId="47D03014" w:rsidR="003175D0" w:rsidRPr="00B7575A" w:rsidRDefault="008D249E" w:rsidP="00B70BE8">
      <w:pPr>
        <w:pStyle w:val="ListParagraph"/>
        <w:numPr>
          <w:ilvl w:val="0"/>
          <w:numId w:val="3"/>
        </w:numPr>
      </w:pPr>
      <w:r w:rsidRPr="00B7575A">
        <w:t>Mo</w:t>
      </w:r>
      <w:r w:rsidR="00107EDA" w:rsidRPr="00B7575A">
        <w:t xml:space="preserve">tion made by </w:t>
      </w:r>
      <w:r w:rsidR="001E0904" w:rsidRPr="00B7575A">
        <w:t>Gabriel Aubry Morin</w:t>
      </w:r>
      <w:r w:rsidR="000B4D29" w:rsidRPr="00B7575A">
        <w:t xml:space="preserve"> </w:t>
      </w:r>
      <w:r w:rsidR="00845E9C" w:rsidRPr="00B7575A">
        <w:t>to approve</w:t>
      </w:r>
      <w:r w:rsidR="007E21C3" w:rsidRPr="00B7575A">
        <w:t xml:space="preserve"> the minutes</w:t>
      </w:r>
      <w:r w:rsidR="00783FEF" w:rsidRPr="00B7575A">
        <w:t xml:space="preserve"> as present</w:t>
      </w:r>
      <w:r w:rsidR="00066C7A" w:rsidRPr="00B7575A">
        <w:t>ed</w:t>
      </w:r>
      <w:r w:rsidR="00845E9C" w:rsidRPr="00B7575A">
        <w:t xml:space="preserve"> and seconded </w:t>
      </w:r>
      <w:r w:rsidR="00A07BB6" w:rsidRPr="00B7575A">
        <w:t>by</w:t>
      </w:r>
      <w:r w:rsidR="00107EDA" w:rsidRPr="00B7575A">
        <w:t xml:space="preserve"> </w:t>
      </w:r>
      <w:r w:rsidR="001E0904" w:rsidRPr="00B7575A">
        <w:t>Amanda Adlington Johnson</w:t>
      </w:r>
      <w:r w:rsidR="007E21C3" w:rsidRPr="00B7575A">
        <w:t xml:space="preserve">. </w:t>
      </w:r>
      <w:r w:rsidR="00845E9C" w:rsidRPr="00B7575A">
        <w:t>The m</w:t>
      </w:r>
      <w:r w:rsidR="007E21C3" w:rsidRPr="00B7575A">
        <w:t>otion</w:t>
      </w:r>
      <w:r w:rsidR="00845E9C" w:rsidRPr="00B7575A">
        <w:t xml:space="preserve"> was </w:t>
      </w:r>
      <w:r w:rsidR="001E0904" w:rsidRPr="00B7575A">
        <w:t>carried</w:t>
      </w:r>
      <w:r w:rsidR="007E21C3" w:rsidRPr="00B7575A">
        <w:t xml:space="preserve">. </w:t>
      </w:r>
    </w:p>
    <w:p w14:paraId="18D14DC1" w14:textId="77777777" w:rsidR="007E0ABA" w:rsidRPr="00B7575A" w:rsidRDefault="007E0ABA" w:rsidP="007E0ABA">
      <w:pPr>
        <w:pStyle w:val="ListParagraph"/>
        <w:ind w:left="1496"/>
      </w:pPr>
    </w:p>
    <w:p w14:paraId="25ED42F5" w14:textId="073BCCC8" w:rsidR="007E0ABA" w:rsidRPr="00B7575A" w:rsidRDefault="007E0ABA" w:rsidP="00B70BE8">
      <w:pPr>
        <w:pStyle w:val="ListParagraph"/>
        <w:numPr>
          <w:ilvl w:val="0"/>
          <w:numId w:val="2"/>
        </w:numPr>
      </w:pPr>
      <w:r w:rsidRPr="00B7575A">
        <w:t>CSU Officer Introductions</w:t>
      </w:r>
    </w:p>
    <w:p w14:paraId="3558A8CD" w14:textId="52FDE6E5" w:rsidR="007E0ABA" w:rsidRPr="00B7575A" w:rsidRDefault="007E0ABA" w:rsidP="00B70BE8">
      <w:pPr>
        <w:pStyle w:val="ListParagraph"/>
        <w:numPr>
          <w:ilvl w:val="0"/>
          <w:numId w:val="5"/>
        </w:numPr>
      </w:pPr>
      <w:r w:rsidRPr="00B7575A">
        <w:t xml:space="preserve">Craig Madlin introduced the students appointed to the CSU executive team for </w:t>
      </w:r>
      <w:r w:rsidR="00E90C9D" w:rsidRPr="00B7575A">
        <w:t xml:space="preserve">the </w:t>
      </w:r>
      <w:r w:rsidRPr="00B7575A">
        <w:t>2022/2023 academic year</w:t>
      </w:r>
      <w:r w:rsidR="00E90C9D" w:rsidRPr="00B7575A">
        <w:t>.</w:t>
      </w:r>
    </w:p>
    <w:p w14:paraId="59502F28" w14:textId="664DECAB" w:rsidR="007E0ABA" w:rsidRPr="00B7575A" w:rsidRDefault="003D4951" w:rsidP="00B70BE8">
      <w:pPr>
        <w:pStyle w:val="ListParagraph"/>
        <w:numPr>
          <w:ilvl w:val="0"/>
          <w:numId w:val="6"/>
        </w:numPr>
      </w:pPr>
      <w:r w:rsidRPr="00B7575A">
        <w:t>Tori Arnett, CSU President – School of Health Sciences</w:t>
      </w:r>
    </w:p>
    <w:p w14:paraId="567D3775" w14:textId="52645FF4" w:rsidR="003D4951" w:rsidRPr="00B7575A" w:rsidRDefault="003D4951" w:rsidP="00B70BE8">
      <w:pPr>
        <w:pStyle w:val="ListParagraph"/>
        <w:numPr>
          <w:ilvl w:val="0"/>
          <w:numId w:val="6"/>
        </w:numPr>
      </w:pPr>
      <w:r w:rsidRPr="00B7575A">
        <w:t xml:space="preserve">Braydon Nicola, VP of Student Life – School of Community Services </w:t>
      </w:r>
    </w:p>
    <w:p w14:paraId="6FC1F2DF" w14:textId="77777777" w:rsidR="00E90C9D" w:rsidRPr="00B7575A" w:rsidRDefault="00E90C9D" w:rsidP="00E90C9D">
      <w:pPr>
        <w:pStyle w:val="ListParagraph"/>
        <w:ind w:left="2160"/>
      </w:pPr>
    </w:p>
    <w:p w14:paraId="706D82F6" w14:textId="4BE76F46" w:rsidR="00E90C9D" w:rsidRPr="00B7575A" w:rsidRDefault="00E90C9D" w:rsidP="00B70BE8">
      <w:pPr>
        <w:pStyle w:val="ListParagraph"/>
        <w:numPr>
          <w:ilvl w:val="0"/>
          <w:numId w:val="2"/>
        </w:numPr>
      </w:pPr>
      <w:r w:rsidRPr="00B7575A">
        <w:t>CSU Board Director Introductions</w:t>
      </w:r>
    </w:p>
    <w:p w14:paraId="356ABF0F" w14:textId="03E2D67F" w:rsidR="00E90C9D" w:rsidRPr="00B7575A" w:rsidRDefault="00E90C9D" w:rsidP="00B70BE8">
      <w:pPr>
        <w:pStyle w:val="ListParagraph"/>
        <w:numPr>
          <w:ilvl w:val="0"/>
          <w:numId w:val="5"/>
        </w:numPr>
      </w:pPr>
      <w:r w:rsidRPr="00B7575A">
        <w:t xml:space="preserve">Craig Madlin introduced the students who served on the CSU board </w:t>
      </w:r>
      <w:r w:rsidR="00B7575A">
        <w:t xml:space="preserve">as </w:t>
      </w:r>
      <w:r w:rsidRPr="00B7575A">
        <w:t>directors for the 2021/2022 academic year.</w:t>
      </w:r>
    </w:p>
    <w:p w14:paraId="08A4B37D" w14:textId="12F6BA5B" w:rsidR="00E90C9D" w:rsidRPr="00B7575A" w:rsidRDefault="00E90C9D" w:rsidP="00B70BE8">
      <w:pPr>
        <w:pStyle w:val="ListParagraph"/>
        <w:numPr>
          <w:ilvl w:val="0"/>
          <w:numId w:val="7"/>
        </w:numPr>
      </w:pPr>
      <w:r w:rsidRPr="00B7575A">
        <w:lastRenderedPageBreak/>
        <w:t xml:space="preserve">Gabriel Aubry Morin, </w:t>
      </w:r>
      <w:r w:rsidR="00346357" w:rsidRPr="00B7575A">
        <w:t>Board Chair – School of Health Sciences</w:t>
      </w:r>
    </w:p>
    <w:p w14:paraId="1E57F4E6" w14:textId="48F3BE84" w:rsidR="00346357" w:rsidRPr="00B7575A" w:rsidRDefault="00346357" w:rsidP="00B70BE8">
      <w:pPr>
        <w:pStyle w:val="ListParagraph"/>
        <w:numPr>
          <w:ilvl w:val="0"/>
          <w:numId w:val="7"/>
        </w:numPr>
      </w:pPr>
      <w:r w:rsidRPr="00B7575A">
        <w:t>Amanda Adlington Johnson, Vice Chair – School of Health Sciences</w:t>
      </w:r>
    </w:p>
    <w:p w14:paraId="49E0A34C" w14:textId="2C5AF7AA" w:rsidR="00346357" w:rsidRPr="00B7575A" w:rsidRDefault="00346357" w:rsidP="00B70BE8">
      <w:pPr>
        <w:pStyle w:val="ListParagraph"/>
        <w:numPr>
          <w:ilvl w:val="0"/>
          <w:numId w:val="7"/>
        </w:numPr>
      </w:pPr>
      <w:r w:rsidRPr="00B7575A">
        <w:t xml:space="preserve">Arianna Simmons, Secretary – School of Health Sciences </w:t>
      </w:r>
    </w:p>
    <w:p w14:paraId="6DDCCAA5" w14:textId="45F494A9" w:rsidR="00E922EE" w:rsidRPr="00B7575A" w:rsidRDefault="00346357" w:rsidP="00B70BE8">
      <w:pPr>
        <w:pStyle w:val="ListParagraph"/>
        <w:numPr>
          <w:ilvl w:val="0"/>
          <w:numId w:val="7"/>
        </w:numPr>
      </w:pPr>
      <w:r w:rsidRPr="00B7575A">
        <w:t>Rahul Xavier Gomez, Director – School of Applied Science and Computing</w:t>
      </w:r>
    </w:p>
    <w:p w14:paraId="52F7FAAC" w14:textId="77777777" w:rsidR="00B8145E" w:rsidRPr="00B7575A" w:rsidRDefault="00B8145E" w:rsidP="00B8145E">
      <w:pPr>
        <w:pStyle w:val="ListParagraph"/>
        <w:ind w:left="2310"/>
      </w:pPr>
    </w:p>
    <w:p w14:paraId="7BF79BF1" w14:textId="5236E6F5" w:rsidR="00B8145E" w:rsidRPr="00B7575A" w:rsidRDefault="00B8145E" w:rsidP="00B70BE8">
      <w:pPr>
        <w:pStyle w:val="ListParagraph"/>
        <w:widowControl w:val="0"/>
        <w:numPr>
          <w:ilvl w:val="0"/>
          <w:numId w:val="2"/>
        </w:numPr>
        <w:tabs>
          <w:tab w:val="left" w:pos="1600"/>
          <w:tab w:val="left" w:pos="1601"/>
        </w:tabs>
        <w:autoSpaceDE w:val="0"/>
        <w:autoSpaceDN w:val="0"/>
        <w:spacing w:before="20" w:after="0" w:line="259" w:lineRule="auto"/>
        <w:ind w:right="138"/>
      </w:pPr>
      <w:r w:rsidRPr="00B7575A">
        <w:t>CSU Budget for 2022/2023</w:t>
      </w:r>
      <w:bookmarkStart w:id="0" w:name="Cornwall_Student_Union_573rd_Board_Meeti"/>
      <w:bookmarkEnd w:id="0"/>
    </w:p>
    <w:p w14:paraId="6526742B" w14:textId="77777777" w:rsidR="00B8145E" w:rsidRPr="00B7575A" w:rsidRDefault="00B8145E" w:rsidP="00B70BE8">
      <w:pPr>
        <w:pStyle w:val="Default"/>
        <w:numPr>
          <w:ilvl w:val="0"/>
          <w:numId w:val="8"/>
        </w:numPr>
        <w:rPr>
          <w:color w:val="auto"/>
          <w:sz w:val="22"/>
          <w:szCs w:val="22"/>
        </w:rPr>
      </w:pPr>
      <w:r w:rsidRPr="00B7575A">
        <w:rPr>
          <w:color w:val="auto"/>
          <w:sz w:val="22"/>
          <w:szCs w:val="22"/>
        </w:rPr>
        <w:t xml:space="preserve">Craig Madlin presented the CSU budget for the 2022/2023 academic year to the board. </w:t>
      </w:r>
    </w:p>
    <w:p w14:paraId="0F438D23" w14:textId="77777777" w:rsidR="00B8145E" w:rsidRPr="00B7575A" w:rsidRDefault="00B8145E" w:rsidP="00B70BE8">
      <w:pPr>
        <w:pStyle w:val="Default"/>
        <w:numPr>
          <w:ilvl w:val="0"/>
          <w:numId w:val="8"/>
        </w:numPr>
        <w:rPr>
          <w:color w:val="auto"/>
          <w:sz w:val="22"/>
          <w:szCs w:val="22"/>
        </w:rPr>
      </w:pPr>
      <w:r w:rsidRPr="00B7575A">
        <w:rPr>
          <w:color w:val="auto"/>
          <w:sz w:val="22"/>
          <w:szCs w:val="22"/>
        </w:rPr>
        <w:t xml:space="preserve">He noted that budget funds would be comprised of ancillary fees from the 2022/2023 academic year and the 2021/2022 surplus with investments dedicated to upgrading the student lounge, hosting an orientation day for all programs, across all academic years and increasing executive staff. </w:t>
      </w:r>
    </w:p>
    <w:p w14:paraId="73BE21BB" w14:textId="2AAF0952" w:rsidR="009A635D" w:rsidRPr="00B7575A" w:rsidRDefault="00B8145E" w:rsidP="00B70BE8">
      <w:pPr>
        <w:pStyle w:val="Default"/>
        <w:numPr>
          <w:ilvl w:val="0"/>
          <w:numId w:val="8"/>
        </w:numPr>
        <w:rPr>
          <w:color w:val="auto"/>
          <w:sz w:val="22"/>
          <w:szCs w:val="22"/>
        </w:rPr>
      </w:pPr>
      <w:r w:rsidRPr="00B7575A">
        <w:rPr>
          <w:color w:val="auto"/>
          <w:sz w:val="22"/>
          <w:szCs w:val="22"/>
        </w:rPr>
        <w:t xml:space="preserve">Motion made to approve the budget by Gabriel Aubry Morin. The motion was seconded by Arianna Simmons and carried. </w:t>
      </w:r>
    </w:p>
    <w:p w14:paraId="18055DFE" w14:textId="20F38C87" w:rsidR="00B8145E" w:rsidRPr="00B7575A" w:rsidRDefault="00B8145E" w:rsidP="00B8145E">
      <w:pPr>
        <w:pStyle w:val="Default"/>
        <w:rPr>
          <w:color w:val="auto"/>
          <w:sz w:val="22"/>
          <w:szCs w:val="22"/>
        </w:rPr>
      </w:pPr>
    </w:p>
    <w:p w14:paraId="7C6491F3" w14:textId="317F9A67" w:rsidR="00B8145E" w:rsidRPr="00B7575A" w:rsidRDefault="00B8145E" w:rsidP="00B70BE8">
      <w:pPr>
        <w:pStyle w:val="Default"/>
        <w:numPr>
          <w:ilvl w:val="0"/>
          <w:numId w:val="2"/>
        </w:numPr>
        <w:rPr>
          <w:color w:val="auto"/>
          <w:sz w:val="22"/>
          <w:szCs w:val="22"/>
        </w:rPr>
      </w:pPr>
      <w:r w:rsidRPr="00B7575A">
        <w:rPr>
          <w:color w:val="auto"/>
          <w:sz w:val="22"/>
          <w:szCs w:val="22"/>
        </w:rPr>
        <w:t>Ends Report for the 2021/2022 Academic Year – Ends Level</w:t>
      </w:r>
      <w:r w:rsidRPr="00B7575A">
        <w:rPr>
          <w:color w:val="auto"/>
          <w:spacing w:val="-2"/>
          <w:sz w:val="22"/>
          <w:szCs w:val="22"/>
        </w:rPr>
        <w:t xml:space="preserve"> </w:t>
      </w:r>
      <w:r w:rsidRPr="00B7575A">
        <w:rPr>
          <w:color w:val="auto"/>
          <w:sz w:val="22"/>
          <w:szCs w:val="22"/>
        </w:rPr>
        <w:t>1 and 2</w:t>
      </w:r>
    </w:p>
    <w:p w14:paraId="39400ABE" w14:textId="77777777" w:rsidR="00B8145E" w:rsidRPr="00B7575A" w:rsidRDefault="00B8145E" w:rsidP="00B70BE8">
      <w:pPr>
        <w:pStyle w:val="ListParagraph"/>
        <w:numPr>
          <w:ilvl w:val="0"/>
          <w:numId w:val="9"/>
        </w:numPr>
        <w:tabs>
          <w:tab w:val="left" w:pos="1161"/>
        </w:tabs>
        <w:kinsoku w:val="0"/>
        <w:overflowPunct w:val="0"/>
        <w:autoSpaceDE w:val="0"/>
        <w:autoSpaceDN w:val="0"/>
        <w:adjustRightInd w:val="0"/>
        <w:spacing w:after="0" w:line="273" w:lineRule="auto"/>
        <w:ind w:right="107"/>
        <w:contextualSpacing w:val="0"/>
      </w:pPr>
      <w:r w:rsidRPr="00B7575A">
        <w:t>Tori Arnett presented the report, detailing an assessment of the Ends determined by the BOD and how they were achieved by the executive.</w:t>
      </w:r>
    </w:p>
    <w:p w14:paraId="68E8F16A" w14:textId="77777777" w:rsidR="00B8145E" w:rsidRPr="00B7575A" w:rsidRDefault="00B8145E" w:rsidP="00B8145E">
      <w:pPr>
        <w:pStyle w:val="ListParagraph"/>
        <w:tabs>
          <w:tab w:val="left" w:pos="1161"/>
        </w:tabs>
        <w:kinsoku w:val="0"/>
        <w:overflowPunct w:val="0"/>
        <w:adjustRightInd w:val="0"/>
        <w:spacing w:before="4"/>
        <w:ind w:left="880"/>
      </w:pPr>
      <w:r w:rsidRPr="00B7575A">
        <w:t>Level 1 is the mission statement of the Cornwall Student Union:</w:t>
      </w:r>
    </w:p>
    <w:p w14:paraId="4B8259E8" w14:textId="77777777" w:rsidR="00B8145E" w:rsidRPr="00B7575A" w:rsidRDefault="00B8145E" w:rsidP="00587A17">
      <w:pPr>
        <w:pStyle w:val="ListParagraph"/>
        <w:tabs>
          <w:tab w:val="left" w:pos="1881"/>
        </w:tabs>
        <w:kinsoku w:val="0"/>
        <w:overflowPunct w:val="0"/>
        <w:autoSpaceDE w:val="0"/>
        <w:autoSpaceDN w:val="0"/>
        <w:adjustRightInd w:val="0"/>
        <w:spacing w:before="39" w:after="0" w:line="268" w:lineRule="auto"/>
        <w:ind w:left="1440" w:right="137"/>
        <w:contextualSpacing w:val="0"/>
        <w:rPr>
          <w:i/>
          <w:iCs/>
        </w:rPr>
      </w:pPr>
      <w:r w:rsidRPr="00B7575A">
        <w:rPr>
          <w:i/>
          <w:iCs/>
        </w:rPr>
        <w:t>The goal of St. Lawrence College Student Union (Cornwall Campus) is to enhance the quality of life for students at a cost justified by the results.</w:t>
      </w:r>
    </w:p>
    <w:p w14:paraId="62BFF06C" w14:textId="77777777" w:rsidR="00B8145E" w:rsidRPr="00B7575A" w:rsidRDefault="00B8145E" w:rsidP="00B8145E">
      <w:pPr>
        <w:pStyle w:val="ListParagraph"/>
        <w:tabs>
          <w:tab w:val="left" w:pos="1161"/>
        </w:tabs>
        <w:kinsoku w:val="0"/>
        <w:overflowPunct w:val="0"/>
        <w:adjustRightInd w:val="0"/>
        <w:spacing w:before="11" w:line="273" w:lineRule="auto"/>
        <w:ind w:left="880" w:right="662"/>
      </w:pPr>
      <w:r w:rsidRPr="00B7575A">
        <w:t>Level 2 comprises the board stated priorities for enhancing student life and the division of the organization’s resources and allocation to them:</w:t>
      </w:r>
    </w:p>
    <w:p w14:paraId="78774296" w14:textId="77777777" w:rsidR="00B8145E" w:rsidRPr="00B7575A" w:rsidRDefault="00B8145E" w:rsidP="00B70BE8">
      <w:pPr>
        <w:pStyle w:val="ListParagraph"/>
        <w:numPr>
          <w:ilvl w:val="2"/>
          <w:numId w:val="10"/>
        </w:numPr>
        <w:tabs>
          <w:tab w:val="left" w:pos="1931"/>
        </w:tabs>
        <w:kinsoku w:val="0"/>
        <w:overflowPunct w:val="0"/>
        <w:autoSpaceDE w:val="0"/>
        <w:autoSpaceDN w:val="0"/>
        <w:adjustRightInd w:val="0"/>
        <w:spacing w:before="4" w:after="0" w:line="240" w:lineRule="auto"/>
        <w:contextualSpacing w:val="0"/>
      </w:pPr>
      <w:r w:rsidRPr="00B7575A">
        <w:t>Student Life and Transition to Student Life (40%)</w:t>
      </w:r>
    </w:p>
    <w:p w14:paraId="12426F27" w14:textId="77777777" w:rsidR="00B8145E" w:rsidRPr="00B7575A" w:rsidRDefault="00B8145E" w:rsidP="00B70BE8">
      <w:pPr>
        <w:pStyle w:val="ListParagraph"/>
        <w:numPr>
          <w:ilvl w:val="2"/>
          <w:numId w:val="10"/>
        </w:numPr>
        <w:tabs>
          <w:tab w:val="left" w:pos="1931"/>
        </w:tabs>
        <w:kinsoku w:val="0"/>
        <w:overflowPunct w:val="0"/>
        <w:autoSpaceDE w:val="0"/>
        <w:autoSpaceDN w:val="0"/>
        <w:adjustRightInd w:val="0"/>
        <w:spacing w:before="34" w:after="0" w:line="240" w:lineRule="auto"/>
        <w:contextualSpacing w:val="0"/>
      </w:pPr>
      <w:r w:rsidRPr="00B7575A">
        <w:t>Leadership Skills (15%)</w:t>
      </w:r>
    </w:p>
    <w:p w14:paraId="19AEEBFC" w14:textId="77777777" w:rsidR="00B8145E" w:rsidRPr="00B7575A" w:rsidRDefault="00B8145E" w:rsidP="00B70BE8">
      <w:pPr>
        <w:pStyle w:val="ListParagraph"/>
        <w:numPr>
          <w:ilvl w:val="2"/>
          <w:numId w:val="10"/>
        </w:numPr>
        <w:tabs>
          <w:tab w:val="left" w:pos="1931"/>
        </w:tabs>
        <w:kinsoku w:val="0"/>
        <w:overflowPunct w:val="0"/>
        <w:autoSpaceDE w:val="0"/>
        <w:autoSpaceDN w:val="0"/>
        <w:adjustRightInd w:val="0"/>
        <w:spacing w:before="32" w:after="0" w:line="240" w:lineRule="auto"/>
        <w:contextualSpacing w:val="0"/>
      </w:pPr>
      <w:r w:rsidRPr="00B7575A">
        <w:t>Academic Support (30%)</w:t>
      </w:r>
    </w:p>
    <w:p w14:paraId="669FDA97" w14:textId="77777777" w:rsidR="00B8145E" w:rsidRPr="00B7575A" w:rsidRDefault="00B8145E" w:rsidP="00B70BE8">
      <w:pPr>
        <w:pStyle w:val="ListParagraph"/>
        <w:numPr>
          <w:ilvl w:val="2"/>
          <w:numId w:val="10"/>
        </w:numPr>
        <w:autoSpaceDE w:val="0"/>
        <w:autoSpaceDN w:val="0"/>
        <w:adjustRightInd w:val="0"/>
        <w:spacing w:after="0" w:line="240" w:lineRule="auto"/>
        <w:contextualSpacing w:val="0"/>
        <w:rPr>
          <w:rFonts w:eastAsiaTheme="minorHAnsi"/>
        </w:rPr>
      </w:pPr>
      <w:r w:rsidRPr="00B7575A">
        <w:rPr>
          <w:rFonts w:eastAsiaTheme="minorHAnsi"/>
        </w:rPr>
        <w:t xml:space="preserve">Advocacy and Relationships with the College and the Community (15%) </w:t>
      </w:r>
    </w:p>
    <w:p w14:paraId="1D91CDF7" w14:textId="77777777" w:rsidR="00B8145E" w:rsidRPr="00B7575A" w:rsidRDefault="00B8145E" w:rsidP="00B70BE8">
      <w:pPr>
        <w:pStyle w:val="ListParagraph"/>
        <w:numPr>
          <w:ilvl w:val="0"/>
          <w:numId w:val="11"/>
        </w:numPr>
        <w:autoSpaceDE w:val="0"/>
        <w:autoSpaceDN w:val="0"/>
        <w:adjustRightInd w:val="0"/>
        <w:spacing w:after="0" w:line="240" w:lineRule="auto"/>
        <w:contextualSpacing w:val="0"/>
        <w:rPr>
          <w:rFonts w:ascii="Courier New" w:eastAsiaTheme="minorHAnsi" w:hAnsi="Courier New" w:cs="Courier New"/>
          <w:sz w:val="24"/>
          <w:szCs w:val="24"/>
        </w:rPr>
      </w:pPr>
      <w:r w:rsidRPr="00B7575A">
        <w:rPr>
          <w:rFonts w:eastAsiaTheme="minorHAnsi"/>
        </w:rPr>
        <w:t xml:space="preserve">Tori Arnett provided evidence of initiatives for each area that were undertaken to fulfill the board’s priorities and meet the organization’s goals. </w:t>
      </w:r>
    </w:p>
    <w:p w14:paraId="3A62D3CF" w14:textId="19A7FFDB" w:rsidR="00B8145E" w:rsidRPr="00B7575A" w:rsidRDefault="00B8145E" w:rsidP="00B70BE8">
      <w:pPr>
        <w:pStyle w:val="ListParagraph"/>
        <w:numPr>
          <w:ilvl w:val="0"/>
          <w:numId w:val="11"/>
        </w:numPr>
        <w:autoSpaceDE w:val="0"/>
        <w:autoSpaceDN w:val="0"/>
        <w:adjustRightInd w:val="0"/>
        <w:spacing w:after="0" w:line="240" w:lineRule="auto"/>
        <w:contextualSpacing w:val="0"/>
        <w:rPr>
          <w:rFonts w:eastAsiaTheme="minorHAnsi"/>
        </w:rPr>
      </w:pPr>
      <w:r w:rsidRPr="00B7575A">
        <w:rPr>
          <w:rFonts w:eastAsiaTheme="minorHAnsi"/>
        </w:rPr>
        <w:t xml:space="preserve">Motion made to approve the report as presented by </w:t>
      </w:r>
      <w:r w:rsidR="00A944A9" w:rsidRPr="00B7575A">
        <w:rPr>
          <w:rFonts w:eastAsiaTheme="minorHAnsi"/>
        </w:rPr>
        <w:t>Amanda Adlington Johnson</w:t>
      </w:r>
      <w:r w:rsidRPr="00B7575A">
        <w:rPr>
          <w:rFonts w:eastAsiaTheme="minorHAnsi"/>
        </w:rPr>
        <w:t>. The motion was seconded by A</w:t>
      </w:r>
      <w:r w:rsidR="00A944A9" w:rsidRPr="00B7575A">
        <w:rPr>
          <w:rFonts w:eastAsiaTheme="minorHAnsi"/>
        </w:rPr>
        <w:t>rianna Simmons</w:t>
      </w:r>
      <w:r w:rsidRPr="00B7575A">
        <w:rPr>
          <w:rFonts w:eastAsiaTheme="minorHAnsi"/>
        </w:rPr>
        <w:t xml:space="preserve"> and carried. </w:t>
      </w:r>
    </w:p>
    <w:p w14:paraId="5D0F2303" w14:textId="5513F6C6" w:rsidR="00A944A9" w:rsidRPr="00B7575A" w:rsidRDefault="00A944A9" w:rsidP="00A944A9">
      <w:pPr>
        <w:autoSpaceDE w:val="0"/>
        <w:autoSpaceDN w:val="0"/>
        <w:adjustRightInd w:val="0"/>
        <w:spacing w:after="0" w:line="240" w:lineRule="auto"/>
        <w:rPr>
          <w:rFonts w:eastAsiaTheme="minorHAnsi"/>
        </w:rPr>
      </w:pPr>
    </w:p>
    <w:p w14:paraId="430244C4" w14:textId="7C2A8288" w:rsidR="00A944A9" w:rsidRPr="00B7575A" w:rsidRDefault="00A944A9" w:rsidP="00B70BE8">
      <w:pPr>
        <w:pStyle w:val="ListParagraph"/>
        <w:widowControl w:val="0"/>
        <w:numPr>
          <w:ilvl w:val="0"/>
          <w:numId w:val="2"/>
        </w:numPr>
        <w:tabs>
          <w:tab w:val="left" w:pos="1600"/>
          <w:tab w:val="left" w:pos="1601"/>
        </w:tabs>
        <w:autoSpaceDE w:val="0"/>
        <w:autoSpaceDN w:val="0"/>
        <w:spacing w:before="20" w:after="0" w:line="259" w:lineRule="auto"/>
        <w:ind w:right="138"/>
      </w:pPr>
      <w:r w:rsidRPr="00B7575A">
        <w:t>Bylaw Amendments</w:t>
      </w:r>
    </w:p>
    <w:p w14:paraId="4914F536" w14:textId="556E28D0" w:rsidR="00A944A9" w:rsidRPr="00B7575A" w:rsidRDefault="00A944A9" w:rsidP="00B70BE8">
      <w:pPr>
        <w:pStyle w:val="ListParagraph"/>
        <w:widowControl w:val="0"/>
        <w:numPr>
          <w:ilvl w:val="0"/>
          <w:numId w:val="12"/>
        </w:numPr>
        <w:tabs>
          <w:tab w:val="left" w:pos="1600"/>
          <w:tab w:val="left" w:pos="1601"/>
        </w:tabs>
        <w:autoSpaceDE w:val="0"/>
        <w:autoSpaceDN w:val="0"/>
        <w:spacing w:before="20" w:after="0" w:line="259" w:lineRule="auto"/>
        <w:ind w:right="138"/>
        <w:contextualSpacing w:val="0"/>
      </w:pPr>
      <w:r w:rsidRPr="00B7575A">
        <w:t>Craig Madlin presented the proposed bylaw amendments to the board.</w:t>
      </w:r>
    </w:p>
    <w:p w14:paraId="440FE292" w14:textId="3F2DCF92"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 xml:space="preserve">Bylaw 18: Two Annual Meetings of the Members. Proposed change to One Annual Meeting of the Members. Rational – Non-Profit organizations are required by law under the Ontario Corporations Act to hold an AGM annually to appoint an auditor, approve a budget, present year-end financials, and elect a board. The aforementioned items can all be addressed at an AGM in the fall semester, negating the need for bi-annual general meetings. </w:t>
      </w:r>
    </w:p>
    <w:p w14:paraId="3073DF98" w14:textId="42BDB001"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 xml:space="preserve">Bylaw 21: Quorum at a Meeting of the Members. Proposed change from 10 members of the student body to five if the meeting needs to be adjourned. Rational – The CSU has experienced difficultly in achieving quorum at AGM’s held virtually during the Covid #19 pandemic. This change would enable the </w:t>
      </w:r>
      <w:r w:rsidRPr="00B7575A">
        <w:lastRenderedPageBreak/>
        <w:t xml:space="preserve">CSU to present items for consideration to the student body and reduce the possibility of an operational impasse.   </w:t>
      </w:r>
    </w:p>
    <w:p w14:paraId="68559AEA" w14:textId="77777777"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 xml:space="preserve">Bylaw 23: Agenda at Annual General Meetings of the Members. Proposed change to One Annual Meeting of the Members. Rational - In accordance with the proposed change to bylaw 18. </w:t>
      </w:r>
    </w:p>
    <w:p w14:paraId="3724F4E6" w14:textId="77777777"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Bylaw 27: Election of Directors. Proposed changes – Directors will only be elected at the fall AGM and elections can be conducted electronically or via polling stations established on-campus. Rational – the proposed change to bylaw 18 would see only one general meeting held a year and online elections held via the URSCL app have seen an increase in voter turnout.</w:t>
      </w:r>
    </w:p>
    <w:p w14:paraId="1FD3F8FE" w14:textId="77777777"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Bylaw 28: Term of Office for Directors. Proposed change – Directors will serve a one-year term from September 1</w:t>
      </w:r>
      <w:r w:rsidRPr="00B7575A">
        <w:rPr>
          <w:vertAlign w:val="superscript"/>
        </w:rPr>
        <w:t>st</w:t>
      </w:r>
      <w:r w:rsidRPr="00B7575A">
        <w:t xml:space="preserve"> – August 31</w:t>
      </w:r>
      <w:r w:rsidRPr="00B7575A">
        <w:rPr>
          <w:vertAlign w:val="superscript"/>
        </w:rPr>
        <w:t>st</w:t>
      </w:r>
      <w:r w:rsidRPr="00B7575A">
        <w:t xml:space="preserve"> of the following calendar year. Currently, directors serve a one-year term from May 1</w:t>
      </w:r>
      <w:r w:rsidRPr="00B7575A">
        <w:rPr>
          <w:vertAlign w:val="superscript"/>
        </w:rPr>
        <w:t>st</w:t>
      </w:r>
      <w:r w:rsidRPr="00B7575A">
        <w:t xml:space="preserve"> – April 30</w:t>
      </w:r>
      <w:r w:rsidRPr="00B7575A">
        <w:rPr>
          <w:vertAlign w:val="superscript"/>
        </w:rPr>
        <w:t>th</w:t>
      </w:r>
      <w:r w:rsidRPr="00B7575A">
        <w:t xml:space="preserve"> of the following calendar. Rational – This is to align the board’s tenure with the academic year.  </w:t>
      </w:r>
    </w:p>
    <w:p w14:paraId="2203EF28" w14:textId="77777777"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 xml:space="preserve">Bylaw 36: Renumeration of Directors. Proposed change – Mileage for directors will be increased from $0.44 a kilometer to $0.55. Rational – This is to align with the rate provided to the executive team and in accordance with the recommendations provided by the government of Canada. </w:t>
      </w:r>
    </w:p>
    <w:p w14:paraId="0BFAA4EE" w14:textId="77777777" w:rsidR="00A944A9" w:rsidRPr="00B7575A" w:rsidRDefault="00A944A9" w:rsidP="00B70BE8">
      <w:pPr>
        <w:pStyle w:val="ListParagraph"/>
        <w:widowControl w:val="0"/>
        <w:numPr>
          <w:ilvl w:val="0"/>
          <w:numId w:val="13"/>
        </w:numPr>
        <w:tabs>
          <w:tab w:val="left" w:pos="1600"/>
          <w:tab w:val="left" w:pos="1601"/>
        </w:tabs>
        <w:autoSpaceDE w:val="0"/>
        <w:autoSpaceDN w:val="0"/>
        <w:spacing w:before="20" w:after="0" w:line="259" w:lineRule="auto"/>
        <w:ind w:right="138"/>
        <w:contextualSpacing w:val="0"/>
      </w:pPr>
      <w:r w:rsidRPr="00B7575A">
        <w:t xml:space="preserve">Bylaw 38: Description of Offices. </w:t>
      </w:r>
    </w:p>
    <w:p w14:paraId="2995F84F" w14:textId="77777777" w:rsidR="00A944A9" w:rsidRPr="00B7575A" w:rsidRDefault="00A944A9" w:rsidP="00B70BE8">
      <w:pPr>
        <w:pStyle w:val="ListParagraph"/>
        <w:widowControl w:val="0"/>
        <w:numPr>
          <w:ilvl w:val="0"/>
          <w:numId w:val="14"/>
        </w:numPr>
        <w:tabs>
          <w:tab w:val="left" w:pos="1600"/>
          <w:tab w:val="left" w:pos="1601"/>
        </w:tabs>
        <w:autoSpaceDE w:val="0"/>
        <w:autoSpaceDN w:val="0"/>
        <w:spacing w:before="20" w:after="0" w:line="259" w:lineRule="auto"/>
        <w:ind w:right="138"/>
        <w:contextualSpacing w:val="0"/>
      </w:pPr>
      <w:r w:rsidRPr="00B7575A">
        <w:t xml:space="preserve">President. Proposed change – All members of the student body with a GPA 3.0 or above will be eligible to hold the position of president instead of only current board members with a semester pass returning in the following fall semester. Rational – This is contradictory to other clauses within the bylaw and restricts most of the student body from applying. </w:t>
      </w:r>
    </w:p>
    <w:p w14:paraId="7963AADD" w14:textId="77777777" w:rsidR="00A944A9" w:rsidRPr="00B7575A" w:rsidRDefault="00A944A9" w:rsidP="00B70BE8">
      <w:pPr>
        <w:pStyle w:val="ListParagraph"/>
        <w:widowControl w:val="0"/>
        <w:numPr>
          <w:ilvl w:val="0"/>
          <w:numId w:val="14"/>
        </w:numPr>
        <w:tabs>
          <w:tab w:val="left" w:pos="1600"/>
          <w:tab w:val="left" w:pos="1601"/>
        </w:tabs>
        <w:autoSpaceDE w:val="0"/>
        <w:autoSpaceDN w:val="0"/>
        <w:spacing w:before="20" w:after="0" w:line="259" w:lineRule="auto"/>
        <w:ind w:right="138"/>
        <w:contextualSpacing w:val="0"/>
      </w:pPr>
      <w:r w:rsidRPr="00B7575A">
        <w:t xml:space="preserve">Vice President of Student Life. Proposed change – All members of the student body with a GPA 3.0 or above will be eligible to hold the position of vice president of student life instead of only current board members with a semester pass returning in the following fall semester. Rational – This is contradictory to other clauses within the bylaw and restricts most of the student body from applying. </w:t>
      </w:r>
    </w:p>
    <w:p w14:paraId="7F9EDB04" w14:textId="77777777" w:rsidR="00A944A9" w:rsidRPr="00B7575A" w:rsidRDefault="00A944A9" w:rsidP="00B70BE8">
      <w:pPr>
        <w:pStyle w:val="ListParagraph"/>
        <w:widowControl w:val="0"/>
        <w:numPr>
          <w:ilvl w:val="0"/>
          <w:numId w:val="14"/>
        </w:numPr>
        <w:tabs>
          <w:tab w:val="left" w:pos="1600"/>
          <w:tab w:val="left" w:pos="1601"/>
        </w:tabs>
        <w:autoSpaceDE w:val="0"/>
        <w:autoSpaceDN w:val="0"/>
        <w:spacing w:before="20" w:after="0" w:line="259" w:lineRule="auto"/>
        <w:ind w:right="138"/>
        <w:contextualSpacing w:val="0"/>
      </w:pPr>
      <w:r w:rsidRPr="00B7575A">
        <w:t xml:space="preserve">Vice President of Corporate Affairs. Proposed changes – All members of the student body with a GPA 3.0 or above will be eligible to hold the position of vice president of corporate affairs instead of only current board members with a semester pass returning in the following fall semester and job title will be changed to vice president of communications. Rational – This is contradictory to other clauses within the bylaw and restricts most of the student body from applying. Additionally, the vice president of corporate affairs position has been vacant since the 2019/2020 academic year to reduce human resource costs after the introduction of the Student Choice </w:t>
      </w:r>
      <w:r w:rsidRPr="00B7575A">
        <w:lastRenderedPageBreak/>
        <w:t xml:space="preserve">Initiative by the provincial government.  The SCI has since been abolished and duties of this role assumed by the executive director. Board and executive deliberations have determined a need for an executive position to manage corporate communications. </w:t>
      </w:r>
    </w:p>
    <w:p w14:paraId="30293EB4" w14:textId="562682B0" w:rsidR="00603F20" w:rsidRPr="00B7575A" w:rsidRDefault="00A944A9" w:rsidP="00B70BE8">
      <w:pPr>
        <w:pStyle w:val="ListParagraph"/>
        <w:widowControl w:val="0"/>
        <w:numPr>
          <w:ilvl w:val="0"/>
          <w:numId w:val="12"/>
        </w:numPr>
        <w:tabs>
          <w:tab w:val="left" w:pos="1600"/>
          <w:tab w:val="left" w:pos="1601"/>
        </w:tabs>
        <w:autoSpaceDE w:val="0"/>
        <w:autoSpaceDN w:val="0"/>
        <w:spacing w:before="20" w:after="0" w:line="259" w:lineRule="auto"/>
        <w:ind w:right="138"/>
        <w:contextualSpacing w:val="0"/>
      </w:pPr>
      <w:r w:rsidRPr="00B7575A">
        <w:t xml:space="preserve">Motion to approve the proposed bylaw changes made by Gabriel Aubry Morin and seconded Amanda Adlington Johnson. The motion was carried.  </w:t>
      </w:r>
    </w:p>
    <w:p w14:paraId="4C5D2606" w14:textId="5A1EA1AE" w:rsidR="0025292A" w:rsidRPr="00B7575A" w:rsidRDefault="0025292A" w:rsidP="0025292A">
      <w:pPr>
        <w:widowControl w:val="0"/>
        <w:tabs>
          <w:tab w:val="left" w:pos="1600"/>
          <w:tab w:val="left" w:pos="1601"/>
        </w:tabs>
        <w:autoSpaceDE w:val="0"/>
        <w:autoSpaceDN w:val="0"/>
        <w:spacing w:before="20" w:after="0" w:line="259" w:lineRule="auto"/>
        <w:ind w:right="138"/>
      </w:pPr>
    </w:p>
    <w:p w14:paraId="32DC465C" w14:textId="77777777" w:rsidR="0025292A" w:rsidRPr="00B7575A" w:rsidRDefault="0025292A" w:rsidP="00B70BE8">
      <w:pPr>
        <w:pStyle w:val="ListParagraph"/>
        <w:numPr>
          <w:ilvl w:val="0"/>
          <w:numId w:val="2"/>
        </w:numPr>
      </w:pPr>
      <w:r w:rsidRPr="00B7575A">
        <w:t>CSU Events</w:t>
      </w:r>
    </w:p>
    <w:p w14:paraId="478411C9" w14:textId="2F56878C" w:rsidR="0025292A" w:rsidRPr="00B7575A" w:rsidRDefault="0025292A" w:rsidP="00B70BE8">
      <w:pPr>
        <w:pStyle w:val="ListParagraph"/>
        <w:numPr>
          <w:ilvl w:val="0"/>
          <w:numId w:val="15"/>
        </w:numPr>
      </w:pPr>
      <w:r w:rsidRPr="00B7575A">
        <w:t>Tori Arnett recapped the remote events the CSU had arranged or collaborated on during the 2021/22 academic year, including:</w:t>
      </w:r>
    </w:p>
    <w:p w14:paraId="30AB281C" w14:textId="5941A1FD" w:rsidR="0025292A" w:rsidRPr="00B7575A" w:rsidRDefault="0025292A" w:rsidP="00B70BE8">
      <w:pPr>
        <w:pStyle w:val="ListParagraph"/>
        <w:numPr>
          <w:ilvl w:val="0"/>
          <w:numId w:val="16"/>
        </w:numPr>
      </w:pPr>
      <w:r w:rsidRPr="00B7575A">
        <w:t>Weekly Kahoot quizzes</w:t>
      </w:r>
    </w:p>
    <w:p w14:paraId="0C27CC3D" w14:textId="5F5B31E7" w:rsidR="00EF42F7" w:rsidRPr="00B7575A" w:rsidRDefault="00EF42F7" w:rsidP="00B70BE8">
      <w:pPr>
        <w:pStyle w:val="ListParagraph"/>
        <w:numPr>
          <w:ilvl w:val="0"/>
          <w:numId w:val="16"/>
        </w:numPr>
      </w:pPr>
      <w:r w:rsidRPr="00B7575A">
        <w:t>Cooking with Tori YouTube channel</w:t>
      </w:r>
    </w:p>
    <w:p w14:paraId="5E8D1B54" w14:textId="5F997019" w:rsidR="0025292A" w:rsidRPr="00B7575A" w:rsidRDefault="00EF42F7" w:rsidP="00B70BE8">
      <w:pPr>
        <w:pStyle w:val="ListParagraph"/>
        <w:numPr>
          <w:ilvl w:val="0"/>
          <w:numId w:val="16"/>
        </w:numPr>
      </w:pPr>
      <w:r w:rsidRPr="00B7575A">
        <w:t xml:space="preserve">Desjardins Financial Seminar </w:t>
      </w:r>
    </w:p>
    <w:p w14:paraId="665E3EFA" w14:textId="2CEBB8EB" w:rsidR="0025292A" w:rsidRPr="00B7575A" w:rsidRDefault="00EF42F7" w:rsidP="00B70BE8">
      <w:pPr>
        <w:pStyle w:val="ListParagraph"/>
        <w:numPr>
          <w:ilvl w:val="0"/>
          <w:numId w:val="16"/>
        </w:numPr>
      </w:pPr>
      <w:r w:rsidRPr="00B7575A">
        <w:t>CFL Game</w:t>
      </w:r>
    </w:p>
    <w:p w14:paraId="48A2F860" w14:textId="34495BFE" w:rsidR="0025292A" w:rsidRPr="00B7575A" w:rsidRDefault="00EF42F7" w:rsidP="00B70BE8">
      <w:pPr>
        <w:pStyle w:val="ListParagraph"/>
        <w:numPr>
          <w:ilvl w:val="0"/>
          <w:numId w:val="16"/>
        </w:numPr>
      </w:pPr>
      <w:r w:rsidRPr="00B7575A">
        <w:t xml:space="preserve">Pool Tournaments </w:t>
      </w:r>
    </w:p>
    <w:p w14:paraId="2F1F68DF" w14:textId="138133EF" w:rsidR="0025292A" w:rsidRPr="00B7575A" w:rsidRDefault="00EF42F7" w:rsidP="00B70BE8">
      <w:pPr>
        <w:pStyle w:val="ListParagraph"/>
        <w:numPr>
          <w:ilvl w:val="0"/>
          <w:numId w:val="16"/>
        </w:numPr>
      </w:pPr>
      <w:r w:rsidRPr="00B7575A">
        <w:t>Wellness Wednesday</w:t>
      </w:r>
    </w:p>
    <w:p w14:paraId="6306FF5D" w14:textId="06EE5D9D" w:rsidR="0025292A" w:rsidRPr="00B7575A" w:rsidRDefault="00EF42F7" w:rsidP="00B70BE8">
      <w:pPr>
        <w:pStyle w:val="ListParagraph"/>
        <w:numPr>
          <w:ilvl w:val="0"/>
          <w:numId w:val="16"/>
        </w:numPr>
      </w:pPr>
      <w:r w:rsidRPr="00B7575A">
        <w:t>Paint Nights</w:t>
      </w:r>
    </w:p>
    <w:p w14:paraId="1E7F7026" w14:textId="3DA11F62" w:rsidR="0025292A" w:rsidRPr="00B7575A" w:rsidRDefault="00EF42F7" w:rsidP="00B70BE8">
      <w:pPr>
        <w:pStyle w:val="ListParagraph"/>
        <w:numPr>
          <w:ilvl w:val="0"/>
          <w:numId w:val="16"/>
        </w:numPr>
      </w:pPr>
      <w:r w:rsidRPr="00B7575A">
        <w:t>Pumpkin Carving Social Media Contest</w:t>
      </w:r>
    </w:p>
    <w:p w14:paraId="19FE21B9" w14:textId="50B09213" w:rsidR="0025292A" w:rsidRPr="00B7575A" w:rsidRDefault="001F5F42" w:rsidP="00B70BE8">
      <w:pPr>
        <w:pStyle w:val="ListParagraph"/>
        <w:numPr>
          <w:ilvl w:val="0"/>
          <w:numId w:val="16"/>
        </w:numPr>
      </w:pPr>
      <w:r w:rsidRPr="00B7575A">
        <w:t>Friday Night Fright Night</w:t>
      </w:r>
    </w:p>
    <w:p w14:paraId="4560675C" w14:textId="725B43DC" w:rsidR="0025292A" w:rsidRPr="00B7575A" w:rsidRDefault="001F5F42" w:rsidP="00B70BE8">
      <w:pPr>
        <w:pStyle w:val="ListParagraph"/>
        <w:numPr>
          <w:ilvl w:val="0"/>
          <w:numId w:val="16"/>
        </w:numPr>
      </w:pPr>
      <w:r w:rsidRPr="00B7575A">
        <w:t xml:space="preserve">Remembrance Day </w:t>
      </w:r>
    </w:p>
    <w:p w14:paraId="1E6A1442" w14:textId="1061A901" w:rsidR="0025292A" w:rsidRPr="00B7575A" w:rsidRDefault="001F5F42" w:rsidP="00B70BE8">
      <w:pPr>
        <w:pStyle w:val="ListParagraph"/>
        <w:numPr>
          <w:ilvl w:val="0"/>
          <w:numId w:val="16"/>
        </w:numPr>
      </w:pPr>
      <w:r w:rsidRPr="00B7575A">
        <w:t xml:space="preserve">Harry Potter Movie Night </w:t>
      </w:r>
    </w:p>
    <w:p w14:paraId="6697E7AA" w14:textId="4FD73A20" w:rsidR="0025292A" w:rsidRPr="00B7575A" w:rsidRDefault="001F5F42" w:rsidP="00B70BE8">
      <w:pPr>
        <w:pStyle w:val="ListParagraph"/>
        <w:numPr>
          <w:ilvl w:val="0"/>
          <w:numId w:val="16"/>
        </w:numPr>
      </w:pPr>
      <w:r w:rsidRPr="00B7575A">
        <w:t xml:space="preserve">Ping Pong Tournaments </w:t>
      </w:r>
    </w:p>
    <w:p w14:paraId="642D6973" w14:textId="45E52BA6" w:rsidR="0025292A" w:rsidRPr="00B7575A" w:rsidRDefault="001F5F42" w:rsidP="00B70BE8">
      <w:pPr>
        <w:pStyle w:val="ListParagraph"/>
        <w:numPr>
          <w:ilvl w:val="0"/>
          <w:numId w:val="16"/>
        </w:numPr>
      </w:pPr>
      <w:r w:rsidRPr="00B7575A">
        <w:t xml:space="preserve">Virtual Tarot Readings </w:t>
      </w:r>
    </w:p>
    <w:p w14:paraId="03C84CC9" w14:textId="0B4E982A" w:rsidR="001F5F42" w:rsidRPr="00B7575A" w:rsidRDefault="001F5F42" w:rsidP="00B70BE8">
      <w:pPr>
        <w:pStyle w:val="ListParagraph"/>
        <w:numPr>
          <w:ilvl w:val="0"/>
          <w:numId w:val="16"/>
        </w:numPr>
      </w:pPr>
      <w:r w:rsidRPr="00B7575A">
        <w:t>End of Year Giveaway</w:t>
      </w:r>
    </w:p>
    <w:p w14:paraId="61303801" w14:textId="309F1194" w:rsidR="001F5F42" w:rsidRPr="00B7575A" w:rsidRDefault="001F5F42" w:rsidP="00B70BE8">
      <w:pPr>
        <w:pStyle w:val="ListParagraph"/>
        <w:numPr>
          <w:ilvl w:val="0"/>
          <w:numId w:val="16"/>
        </w:numPr>
      </w:pPr>
      <w:r w:rsidRPr="00B7575A">
        <w:t>Job Fairs (in collaboration with the Social Development Council of Cornwall &amp; Area)</w:t>
      </w:r>
    </w:p>
    <w:p w14:paraId="7F27C231" w14:textId="77777777" w:rsidR="0070632E" w:rsidRPr="00B7575A" w:rsidRDefault="0070632E" w:rsidP="0070632E">
      <w:pPr>
        <w:pStyle w:val="ListParagraph"/>
        <w:widowControl w:val="0"/>
        <w:tabs>
          <w:tab w:val="left" w:pos="1600"/>
          <w:tab w:val="left" w:pos="1601"/>
        </w:tabs>
        <w:autoSpaceDE w:val="0"/>
        <w:autoSpaceDN w:val="0"/>
        <w:spacing w:before="20" w:after="0" w:line="259" w:lineRule="auto"/>
        <w:ind w:left="1600" w:right="138"/>
        <w:contextualSpacing w:val="0"/>
      </w:pPr>
    </w:p>
    <w:p w14:paraId="395748BF" w14:textId="37103710" w:rsidR="004E287D" w:rsidRPr="00B7575A" w:rsidRDefault="00AD0E48" w:rsidP="00B70BE8">
      <w:pPr>
        <w:pStyle w:val="ListParagraph"/>
        <w:numPr>
          <w:ilvl w:val="0"/>
          <w:numId w:val="2"/>
        </w:numPr>
      </w:pPr>
      <w:r w:rsidRPr="00B7575A">
        <w:t xml:space="preserve">Skip the Dishes Winners </w:t>
      </w:r>
      <w:r w:rsidR="00603F20" w:rsidRPr="00B7575A">
        <w:t xml:space="preserve"> </w:t>
      </w:r>
    </w:p>
    <w:p w14:paraId="28F63629" w14:textId="087D9E17" w:rsidR="00587A17" w:rsidRPr="00B7575A" w:rsidRDefault="00587A17" w:rsidP="00B70BE8">
      <w:pPr>
        <w:pStyle w:val="ListParagraph"/>
        <w:numPr>
          <w:ilvl w:val="0"/>
          <w:numId w:val="12"/>
        </w:numPr>
      </w:pPr>
      <w:r w:rsidRPr="00B7575A">
        <w:t xml:space="preserve">Tori Arnett provided the student attendees with </w:t>
      </w:r>
      <w:r w:rsidR="00F00B5B" w:rsidRPr="00B7575A">
        <w:t>a</w:t>
      </w:r>
      <w:r w:rsidRPr="00B7575A">
        <w:t xml:space="preserve"> Kahoot link for the AGM quiz, comprised of questions based on topics covered in the meeting. The link will remain active until 2:00 p.m. on the day of the meeting with the winner being drawn </w:t>
      </w:r>
      <w:r w:rsidR="0025292A" w:rsidRPr="00B7575A">
        <w:t>from the podium</w:t>
      </w:r>
      <w:r w:rsidRPr="00B7575A">
        <w:t>. The winner will receive a</w:t>
      </w:r>
      <w:r w:rsidR="00F00B5B" w:rsidRPr="00B7575A">
        <w:t xml:space="preserve"> $50.00 Skip the Dishes </w:t>
      </w:r>
      <w:r w:rsidR="00D60063" w:rsidRPr="00B7575A">
        <w:t>e-gift card.</w:t>
      </w:r>
    </w:p>
    <w:p w14:paraId="08888D14" w14:textId="0EC83FA4" w:rsidR="00587A17" w:rsidRPr="00B7575A" w:rsidRDefault="00F00B5B" w:rsidP="00B70BE8">
      <w:pPr>
        <w:pStyle w:val="ListParagraph"/>
        <w:numPr>
          <w:ilvl w:val="0"/>
          <w:numId w:val="12"/>
        </w:numPr>
      </w:pPr>
      <w:r w:rsidRPr="00B7575A">
        <w:t>Additionally,</w:t>
      </w:r>
      <w:r w:rsidR="00C165C4" w:rsidRPr="00B7575A">
        <w:t xml:space="preserve"> a prize draw for a second $50.00 Skip the Dishes </w:t>
      </w:r>
      <w:r w:rsidR="00D60063" w:rsidRPr="00B7575A">
        <w:t xml:space="preserve">e-gift </w:t>
      </w:r>
      <w:r w:rsidR="00C165C4" w:rsidRPr="00B7575A">
        <w:t>card was held with</w:t>
      </w:r>
      <w:r w:rsidRPr="00B7575A">
        <w:t xml:space="preserve"> </w:t>
      </w:r>
      <w:r w:rsidR="00587A17" w:rsidRPr="00B7575A">
        <w:t>Tori Arnett announ</w:t>
      </w:r>
      <w:r w:rsidR="00C165C4" w:rsidRPr="00B7575A">
        <w:t>cing</w:t>
      </w:r>
      <w:r w:rsidR="00587A17" w:rsidRPr="00B7575A">
        <w:t xml:space="preserve"> </w:t>
      </w:r>
      <w:r w:rsidR="00C165C4" w:rsidRPr="00B7575A">
        <w:t>Thomas Gratton</w:t>
      </w:r>
      <w:r w:rsidR="00587A17" w:rsidRPr="00B7575A">
        <w:t xml:space="preserve"> as the winner</w:t>
      </w:r>
      <w:r w:rsidR="00D60063" w:rsidRPr="00B7575A">
        <w:t xml:space="preserve"> from the student attendees.</w:t>
      </w:r>
    </w:p>
    <w:p w14:paraId="6BF14602" w14:textId="77777777" w:rsidR="002E1A8F" w:rsidRPr="00B7575A" w:rsidRDefault="002E1A8F" w:rsidP="002E1A8F">
      <w:pPr>
        <w:pStyle w:val="ListParagraph"/>
        <w:ind w:left="1485"/>
      </w:pPr>
    </w:p>
    <w:p w14:paraId="2217AE31" w14:textId="77777777" w:rsidR="008D43A7" w:rsidRPr="00B7575A" w:rsidRDefault="00E15B6C" w:rsidP="00B70BE8">
      <w:pPr>
        <w:pStyle w:val="ListParagraph"/>
        <w:numPr>
          <w:ilvl w:val="0"/>
          <w:numId w:val="2"/>
        </w:numPr>
      </w:pPr>
      <w:r w:rsidRPr="00B7575A">
        <w:t>Adjournment</w:t>
      </w:r>
    </w:p>
    <w:p w14:paraId="01826432" w14:textId="03503EB3" w:rsidR="00D110AA" w:rsidRPr="00B7575A" w:rsidRDefault="00506B67" w:rsidP="00B70BE8">
      <w:pPr>
        <w:pStyle w:val="ListParagraph"/>
        <w:numPr>
          <w:ilvl w:val="0"/>
          <w:numId w:val="4"/>
        </w:numPr>
      </w:pPr>
      <w:r w:rsidRPr="00B7575A">
        <w:t>Gabriel Aubry Morin</w:t>
      </w:r>
      <w:r w:rsidR="00E15B6C" w:rsidRPr="00B7575A">
        <w:t xml:space="preserve"> motioned </w:t>
      </w:r>
      <w:r w:rsidR="00890E03" w:rsidRPr="00B7575A">
        <w:t xml:space="preserve">to </w:t>
      </w:r>
      <w:r w:rsidR="00E15B6C" w:rsidRPr="00B7575A">
        <w:t>adjourn</w:t>
      </w:r>
      <w:r w:rsidR="008D43A7" w:rsidRPr="00B7575A">
        <w:t xml:space="preserve"> the meet</w:t>
      </w:r>
      <w:r w:rsidR="00E15B6C" w:rsidRPr="00B7575A">
        <w:t xml:space="preserve">ing and </w:t>
      </w:r>
      <w:r w:rsidR="00E945D1" w:rsidRPr="00B7575A">
        <w:t xml:space="preserve">was seconded by </w:t>
      </w:r>
      <w:r w:rsidRPr="00B7575A">
        <w:t>Amanda Adlington Johnson</w:t>
      </w:r>
      <w:r w:rsidR="008D43A7" w:rsidRPr="00B7575A">
        <w:t>. The motion was passed</w:t>
      </w:r>
      <w:r w:rsidR="00E15B6C" w:rsidRPr="00B7575A">
        <w:t xml:space="preserve"> unanimously.</w:t>
      </w:r>
      <w:r w:rsidR="008D43A7" w:rsidRPr="00B7575A">
        <w:t xml:space="preserve"> </w:t>
      </w:r>
    </w:p>
    <w:p w14:paraId="024A9634" w14:textId="77777777" w:rsidR="00D45C76" w:rsidRPr="00B7575A" w:rsidRDefault="00D45C76" w:rsidP="00D45C76">
      <w:pPr>
        <w:pStyle w:val="ListParagraph"/>
        <w:ind w:left="1440"/>
      </w:pPr>
    </w:p>
    <w:p w14:paraId="4AD059C5" w14:textId="6E6F67ED" w:rsidR="00D110AA" w:rsidRPr="00B7575A" w:rsidRDefault="00D110AA" w:rsidP="00D110AA">
      <w:r w:rsidRPr="00B7575A">
        <w:t>Certified by:</w:t>
      </w:r>
    </w:p>
    <w:p w14:paraId="566B7688" w14:textId="5738ABF6" w:rsidR="001C6F40" w:rsidRDefault="001C6F40" w:rsidP="00D110AA">
      <w:r>
        <w:lastRenderedPageBreak/>
        <w:t>Chair of the Board</w:t>
      </w:r>
    </w:p>
    <w:p w14:paraId="3610B408" w14:textId="1FFA0A57" w:rsidR="00D110AA" w:rsidRPr="00B7575A" w:rsidRDefault="001C6F40" w:rsidP="00D110AA">
      <w:r>
        <w:br/>
      </w:r>
      <w:r w:rsidR="00D110AA" w:rsidRPr="00B7575A">
        <w:t xml:space="preserve">Name: </w:t>
      </w:r>
      <w:r w:rsidR="00D110AA" w:rsidRPr="00B7575A">
        <w:tab/>
      </w:r>
      <w:r w:rsidR="00D110AA" w:rsidRPr="00B7575A">
        <w:tab/>
      </w:r>
      <w:r w:rsidR="00D110AA" w:rsidRPr="00B7575A">
        <w:tab/>
      </w:r>
      <w:r w:rsidR="00D110AA" w:rsidRPr="00B7575A">
        <w:tab/>
      </w:r>
      <w:r w:rsidR="00D110AA" w:rsidRPr="00B7575A">
        <w:tab/>
      </w:r>
      <w:r w:rsidR="00D110AA" w:rsidRPr="00B7575A">
        <w:tab/>
        <w:t xml:space="preserve">Signature: </w:t>
      </w:r>
      <w:r w:rsidR="00D110AA" w:rsidRPr="00B7575A">
        <w:tab/>
      </w:r>
      <w:r w:rsidR="00D110AA" w:rsidRPr="00B7575A">
        <w:tab/>
      </w:r>
      <w:r w:rsidR="00D110AA" w:rsidRPr="00B7575A">
        <w:tab/>
      </w:r>
      <w:r w:rsidR="00D110AA" w:rsidRPr="00B7575A">
        <w:tab/>
        <w:t>Date:</w:t>
      </w:r>
    </w:p>
    <w:p w14:paraId="39D76C1A" w14:textId="77777777" w:rsidR="00D110AA" w:rsidRPr="00B7575A" w:rsidRDefault="00D110AA" w:rsidP="00D110AA"/>
    <w:p w14:paraId="185AE914" w14:textId="463C07B5" w:rsidR="00D110AA" w:rsidRPr="00B7575A" w:rsidRDefault="001C6F40" w:rsidP="00D110AA">
      <w:r>
        <w:t>Board Secretary</w:t>
      </w:r>
      <w:bookmarkStart w:id="1" w:name="_GoBack"/>
      <w:bookmarkEnd w:id="1"/>
    </w:p>
    <w:p w14:paraId="72AC709D" w14:textId="77777777" w:rsidR="00BB39AB" w:rsidRPr="001E0904" w:rsidRDefault="00D110AA" w:rsidP="0058349D">
      <w:pPr>
        <w:rPr>
          <w:color w:val="00B050"/>
        </w:rPr>
      </w:pPr>
      <w:r w:rsidRPr="00B7575A">
        <w:t xml:space="preserve">Name: </w:t>
      </w:r>
      <w:r w:rsidRPr="00B7575A">
        <w:tab/>
      </w:r>
      <w:r w:rsidRPr="00B7575A">
        <w:tab/>
      </w:r>
      <w:r w:rsidRPr="00B7575A">
        <w:tab/>
      </w:r>
      <w:r w:rsidRPr="00B7575A">
        <w:tab/>
      </w:r>
      <w:r w:rsidRPr="001E0904">
        <w:rPr>
          <w:color w:val="00B050"/>
        </w:rPr>
        <w:tab/>
      </w:r>
      <w:r w:rsidRPr="00B7575A">
        <w:tab/>
        <w:t xml:space="preserve">Signature: </w:t>
      </w:r>
      <w:r w:rsidRPr="00B7575A">
        <w:tab/>
      </w:r>
      <w:r w:rsidRPr="00B7575A">
        <w:tab/>
      </w:r>
      <w:r w:rsidRPr="00B7575A">
        <w:tab/>
      </w:r>
      <w:r w:rsidRPr="00B7575A">
        <w:tab/>
        <w:t>Date:</w:t>
      </w:r>
    </w:p>
    <w:sectPr w:rsidR="00BB39AB" w:rsidRPr="001E0904" w:rsidSect="00426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A1693" w14:textId="77777777" w:rsidR="008C7A7A" w:rsidRDefault="008C7A7A" w:rsidP="0007376A">
      <w:pPr>
        <w:spacing w:after="0" w:line="240" w:lineRule="auto"/>
      </w:pPr>
      <w:r>
        <w:separator/>
      </w:r>
    </w:p>
  </w:endnote>
  <w:endnote w:type="continuationSeparator" w:id="0">
    <w:p w14:paraId="61DFC503" w14:textId="77777777" w:rsidR="008C7A7A" w:rsidRDefault="008C7A7A" w:rsidP="0007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1924" w14:textId="77777777" w:rsidR="008C7A7A" w:rsidRDefault="008C7A7A" w:rsidP="0007376A">
      <w:pPr>
        <w:spacing w:after="0" w:line="240" w:lineRule="auto"/>
      </w:pPr>
      <w:r>
        <w:separator/>
      </w:r>
    </w:p>
  </w:footnote>
  <w:footnote w:type="continuationSeparator" w:id="0">
    <w:p w14:paraId="3743E269" w14:textId="77777777" w:rsidR="008C7A7A" w:rsidRDefault="008C7A7A" w:rsidP="0007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A89"/>
    <w:multiLevelType w:val="hybridMultilevel"/>
    <w:tmpl w:val="4398B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5D08B0"/>
    <w:multiLevelType w:val="hybridMultilevel"/>
    <w:tmpl w:val="849A6A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DAD2413"/>
    <w:multiLevelType w:val="hybridMultilevel"/>
    <w:tmpl w:val="B8D412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C87E64"/>
    <w:multiLevelType w:val="hybridMultilevel"/>
    <w:tmpl w:val="E8C21D0A"/>
    <w:lvl w:ilvl="0" w:tplc="FFFFFFFF">
      <w:start w:val="1"/>
      <w:numFmt w:val="decimal"/>
      <w:lvlText w:val="%1."/>
      <w:lvlJc w:val="left"/>
      <w:pPr>
        <w:ind w:left="880" w:hanging="360"/>
        <w:jc w:val="left"/>
      </w:pPr>
      <w:rPr>
        <w:rFonts w:ascii="Calibri" w:eastAsia="Calibri" w:hAnsi="Calibri" w:cs="Calibri" w:hint="default"/>
        <w:b w:val="0"/>
        <w:bCs w:val="0"/>
        <w:i w:val="0"/>
        <w:iCs w:val="0"/>
        <w:w w:val="100"/>
        <w:sz w:val="22"/>
        <w:szCs w:val="22"/>
      </w:rPr>
    </w:lvl>
    <w:lvl w:ilvl="1" w:tplc="FFFFFFFF">
      <w:numFmt w:val="bullet"/>
      <w:lvlText w:val=""/>
      <w:lvlJc w:val="left"/>
      <w:pPr>
        <w:ind w:left="1600" w:hanging="360"/>
      </w:pPr>
      <w:rPr>
        <w:rFonts w:ascii="Symbol" w:eastAsia="Symbol" w:hAnsi="Symbol" w:cs="Symbol" w:hint="default"/>
        <w:b w:val="0"/>
        <w:bCs w:val="0"/>
        <w:i w:val="0"/>
        <w:iCs w:val="0"/>
        <w:w w:val="100"/>
        <w:sz w:val="22"/>
        <w:szCs w:val="22"/>
      </w:rPr>
    </w:lvl>
    <w:lvl w:ilvl="2" w:tplc="10090003">
      <w:start w:val="1"/>
      <w:numFmt w:val="bullet"/>
      <w:lvlText w:val="o"/>
      <w:lvlJc w:val="left"/>
      <w:pPr>
        <w:ind w:left="2493" w:hanging="360"/>
      </w:pPr>
      <w:rPr>
        <w:rFonts w:ascii="Courier New" w:hAnsi="Courier New" w:cs="Courier New" w:hint="default"/>
      </w:rPr>
    </w:lvl>
    <w:lvl w:ilvl="3" w:tplc="FFFFFFFF">
      <w:numFmt w:val="bullet"/>
      <w:lvlText w:val="•"/>
      <w:lvlJc w:val="left"/>
      <w:pPr>
        <w:ind w:left="3386" w:hanging="360"/>
      </w:pPr>
      <w:rPr>
        <w:rFonts w:hint="default"/>
      </w:rPr>
    </w:lvl>
    <w:lvl w:ilvl="4" w:tplc="FFFFFFFF">
      <w:numFmt w:val="bullet"/>
      <w:lvlText w:val="•"/>
      <w:lvlJc w:val="left"/>
      <w:pPr>
        <w:ind w:left="4280" w:hanging="360"/>
      </w:pPr>
      <w:rPr>
        <w:rFonts w:hint="default"/>
      </w:rPr>
    </w:lvl>
    <w:lvl w:ilvl="5" w:tplc="FFFFFFFF">
      <w:numFmt w:val="bullet"/>
      <w:lvlText w:val="•"/>
      <w:lvlJc w:val="left"/>
      <w:pPr>
        <w:ind w:left="5173" w:hanging="360"/>
      </w:pPr>
      <w:rPr>
        <w:rFonts w:hint="default"/>
      </w:rPr>
    </w:lvl>
    <w:lvl w:ilvl="6" w:tplc="FFFFFFFF">
      <w:numFmt w:val="bullet"/>
      <w:lvlText w:val="•"/>
      <w:lvlJc w:val="left"/>
      <w:pPr>
        <w:ind w:left="6066" w:hanging="360"/>
      </w:pPr>
      <w:rPr>
        <w:rFonts w:hint="default"/>
      </w:rPr>
    </w:lvl>
    <w:lvl w:ilvl="7" w:tplc="FFFFFFFF">
      <w:numFmt w:val="bullet"/>
      <w:lvlText w:val="•"/>
      <w:lvlJc w:val="left"/>
      <w:pPr>
        <w:ind w:left="6960" w:hanging="360"/>
      </w:pPr>
      <w:rPr>
        <w:rFonts w:hint="default"/>
      </w:rPr>
    </w:lvl>
    <w:lvl w:ilvl="8" w:tplc="FFFFFFFF">
      <w:numFmt w:val="bullet"/>
      <w:lvlText w:val="•"/>
      <w:lvlJc w:val="left"/>
      <w:pPr>
        <w:ind w:left="7853" w:hanging="360"/>
      </w:pPr>
      <w:rPr>
        <w:rFonts w:hint="default"/>
      </w:rPr>
    </w:lvl>
  </w:abstractNum>
  <w:abstractNum w:abstractNumId="4" w15:restartNumberingAfterBreak="0">
    <w:nsid w:val="37BA0C05"/>
    <w:multiLevelType w:val="hybridMultilevel"/>
    <w:tmpl w:val="9BA45B7A"/>
    <w:lvl w:ilvl="0" w:tplc="10090003">
      <w:start w:val="1"/>
      <w:numFmt w:val="bullet"/>
      <w:lvlText w:val="o"/>
      <w:lvlJc w:val="left"/>
      <w:pPr>
        <w:ind w:left="2310" w:hanging="360"/>
      </w:pPr>
      <w:rPr>
        <w:rFonts w:ascii="Courier New" w:hAnsi="Courier New" w:cs="Courier New" w:hint="default"/>
      </w:rPr>
    </w:lvl>
    <w:lvl w:ilvl="1" w:tplc="10090003" w:tentative="1">
      <w:start w:val="1"/>
      <w:numFmt w:val="bullet"/>
      <w:lvlText w:val="o"/>
      <w:lvlJc w:val="left"/>
      <w:pPr>
        <w:ind w:left="3030" w:hanging="360"/>
      </w:pPr>
      <w:rPr>
        <w:rFonts w:ascii="Courier New" w:hAnsi="Courier New" w:cs="Courier New" w:hint="default"/>
      </w:rPr>
    </w:lvl>
    <w:lvl w:ilvl="2" w:tplc="10090005" w:tentative="1">
      <w:start w:val="1"/>
      <w:numFmt w:val="bullet"/>
      <w:lvlText w:val=""/>
      <w:lvlJc w:val="left"/>
      <w:pPr>
        <w:ind w:left="3750" w:hanging="360"/>
      </w:pPr>
      <w:rPr>
        <w:rFonts w:ascii="Wingdings" w:hAnsi="Wingdings" w:hint="default"/>
      </w:rPr>
    </w:lvl>
    <w:lvl w:ilvl="3" w:tplc="10090001" w:tentative="1">
      <w:start w:val="1"/>
      <w:numFmt w:val="bullet"/>
      <w:lvlText w:val=""/>
      <w:lvlJc w:val="left"/>
      <w:pPr>
        <w:ind w:left="4470" w:hanging="360"/>
      </w:pPr>
      <w:rPr>
        <w:rFonts w:ascii="Symbol" w:hAnsi="Symbol" w:hint="default"/>
      </w:rPr>
    </w:lvl>
    <w:lvl w:ilvl="4" w:tplc="10090003" w:tentative="1">
      <w:start w:val="1"/>
      <w:numFmt w:val="bullet"/>
      <w:lvlText w:val="o"/>
      <w:lvlJc w:val="left"/>
      <w:pPr>
        <w:ind w:left="5190" w:hanging="360"/>
      </w:pPr>
      <w:rPr>
        <w:rFonts w:ascii="Courier New" w:hAnsi="Courier New" w:cs="Courier New" w:hint="default"/>
      </w:rPr>
    </w:lvl>
    <w:lvl w:ilvl="5" w:tplc="10090005" w:tentative="1">
      <w:start w:val="1"/>
      <w:numFmt w:val="bullet"/>
      <w:lvlText w:val=""/>
      <w:lvlJc w:val="left"/>
      <w:pPr>
        <w:ind w:left="5910" w:hanging="360"/>
      </w:pPr>
      <w:rPr>
        <w:rFonts w:ascii="Wingdings" w:hAnsi="Wingdings" w:hint="default"/>
      </w:rPr>
    </w:lvl>
    <w:lvl w:ilvl="6" w:tplc="10090001" w:tentative="1">
      <w:start w:val="1"/>
      <w:numFmt w:val="bullet"/>
      <w:lvlText w:val=""/>
      <w:lvlJc w:val="left"/>
      <w:pPr>
        <w:ind w:left="6630" w:hanging="360"/>
      </w:pPr>
      <w:rPr>
        <w:rFonts w:ascii="Symbol" w:hAnsi="Symbol" w:hint="default"/>
      </w:rPr>
    </w:lvl>
    <w:lvl w:ilvl="7" w:tplc="10090003" w:tentative="1">
      <w:start w:val="1"/>
      <w:numFmt w:val="bullet"/>
      <w:lvlText w:val="o"/>
      <w:lvlJc w:val="left"/>
      <w:pPr>
        <w:ind w:left="7350" w:hanging="360"/>
      </w:pPr>
      <w:rPr>
        <w:rFonts w:ascii="Courier New" w:hAnsi="Courier New" w:cs="Courier New" w:hint="default"/>
      </w:rPr>
    </w:lvl>
    <w:lvl w:ilvl="8" w:tplc="10090005" w:tentative="1">
      <w:start w:val="1"/>
      <w:numFmt w:val="bullet"/>
      <w:lvlText w:val=""/>
      <w:lvlJc w:val="left"/>
      <w:pPr>
        <w:ind w:left="8070" w:hanging="360"/>
      </w:pPr>
      <w:rPr>
        <w:rFonts w:ascii="Wingdings" w:hAnsi="Wingdings" w:hint="default"/>
      </w:rPr>
    </w:lvl>
  </w:abstractNum>
  <w:abstractNum w:abstractNumId="5" w15:restartNumberingAfterBreak="0">
    <w:nsid w:val="48622E3E"/>
    <w:multiLevelType w:val="hybridMultilevel"/>
    <w:tmpl w:val="CDDC1C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19E53FC"/>
    <w:multiLevelType w:val="hybridMultilevel"/>
    <w:tmpl w:val="8090A9B4"/>
    <w:lvl w:ilvl="0" w:tplc="10090003">
      <w:start w:val="1"/>
      <w:numFmt w:val="bullet"/>
      <w:lvlText w:val="o"/>
      <w:lvlJc w:val="left"/>
      <w:pPr>
        <w:ind w:left="2320" w:hanging="360"/>
      </w:pPr>
      <w:rPr>
        <w:rFonts w:ascii="Courier New" w:hAnsi="Courier New" w:cs="Courier New" w:hint="default"/>
      </w:rPr>
    </w:lvl>
    <w:lvl w:ilvl="1" w:tplc="10090003" w:tentative="1">
      <w:start w:val="1"/>
      <w:numFmt w:val="bullet"/>
      <w:lvlText w:val="o"/>
      <w:lvlJc w:val="left"/>
      <w:pPr>
        <w:ind w:left="3040" w:hanging="360"/>
      </w:pPr>
      <w:rPr>
        <w:rFonts w:ascii="Courier New" w:hAnsi="Courier New" w:cs="Courier New" w:hint="default"/>
      </w:rPr>
    </w:lvl>
    <w:lvl w:ilvl="2" w:tplc="10090005" w:tentative="1">
      <w:start w:val="1"/>
      <w:numFmt w:val="bullet"/>
      <w:lvlText w:val=""/>
      <w:lvlJc w:val="left"/>
      <w:pPr>
        <w:ind w:left="3760" w:hanging="360"/>
      </w:pPr>
      <w:rPr>
        <w:rFonts w:ascii="Wingdings" w:hAnsi="Wingdings" w:hint="default"/>
      </w:rPr>
    </w:lvl>
    <w:lvl w:ilvl="3" w:tplc="10090001" w:tentative="1">
      <w:start w:val="1"/>
      <w:numFmt w:val="bullet"/>
      <w:lvlText w:val=""/>
      <w:lvlJc w:val="left"/>
      <w:pPr>
        <w:ind w:left="4480" w:hanging="360"/>
      </w:pPr>
      <w:rPr>
        <w:rFonts w:ascii="Symbol" w:hAnsi="Symbol" w:hint="default"/>
      </w:rPr>
    </w:lvl>
    <w:lvl w:ilvl="4" w:tplc="10090003" w:tentative="1">
      <w:start w:val="1"/>
      <w:numFmt w:val="bullet"/>
      <w:lvlText w:val="o"/>
      <w:lvlJc w:val="left"/>
      <w:pPr>
        <w:ind w:left="5200" w:hanging="360"/>
      </w:pPr>
      <w:rPr>
        <w:rFonts w:ascii="Courier New" w:hAnsi="Courier New" w:cs="Courier New" w:hint="default"/>
      </w:rPr>
    </w:lvl>
    <w:lvl w:ilvl="5" w:tplc="10090005" w:tentative="1">
      <w:start w:val="1"/>
      <w:numFmt w:val="bullet"/>
      <w:lvlText w:val=""/>
      <w:lvlJc w:val="left"/>
      <w:pPr>
        <w:ind w:left="5920" w:hanging="360"/>
      </w:pPr>
      <w:rPr>
        <w:rFonts w:ascii="Wingdings" w:hAnsi="Wingdings" w:hint="default"/>
      </w:rPr>
    </w:lvl>
    <w:lvl w:ilvl="6" w:tplc="10090001" w:tentative="1">
      <w:start w:val="1"/>
      <w:numFmt w:val="bullet"/>
      <w:lvlText w:val=""/>
      <w:lvlJc w:val="left"/>
      <w:pPr>
        <w:ind w:left="6640" w:hanging="360"/>
      </w:pPr>
      <w:rPr>
        <w:rFonts w:ascii="Symbol" w:hAnsi="Symbol" w:hint="default"/>
      </w:rPr>
    </w:lvl>
    <w:lvl w:ilvl="7" w:tplc="10090003" w:tentative="1">
      <w:start w:val="1"/>
      <w:numFmt w:val="bullet"/>
      <w:lvlText w:val="o"/>
      <w:lvlJc w:val="left"/>
      <w:pPr>
        <w:ind w:left="7360" w:hanging="360"/>
      </w:pPr>
      <w:rPr>
        <w:rFonts w:ascii="Courier New" w:hAnsi="Courier New" w:cs="Courier New" w:hint="default"/>
      </w:rPr>
    </w:lvl>
    <w:lvl w:ilvl="8" w:tplc="10090005" w:tentative="1">
      <w:start w:val="1"/>
      <w:numFmt w:val="bullet"/>
      <w:lvlText w:val=""/>
      <w:lvlJc w:val="left"/>
      <w:pPr>
        <w:ind w:left="8080" w:hanging="360"/>
      </w:pPr>
      <w:rPr>
        <w:rFonts w:ascii="Wingdings" w:hAnsi="Wingdings" w:hint="default"/>
      </w:rPr>
    </w:lvl>
  </w:abstractNum>
  <w:abstractNum w:abstractNumId="7" w15:restartNumberingAfterBreak="0">
    <w:nsid w:val="57B5092F"/>
    <w:multiLevelType w:val="hybridMultilevel"/>
    <w:tmpl w:val="FB520B18"/>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8" w15:restartNumberingAfterBreak="0">
    <w:nsid w:val="5A82756D"/>
    <w:multiLevelType w:val="hybridMultilevel"/>
    <w:tmpl w:val="B4B4FA5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64C81CB6"/>
    <w:multiLevelType w:val="hybridMultilevel"/>
    <w:tmpl w:val="46047CE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64F1430A"/>
    <w:multiLevelType w:val="hybridMultilevel"/>
    <w:tmpl w:val="6CE63D78"/>
    <w:lvl w:ilvl="0" w:tplc="B59CC7AA">
      <w:start w:val="1"/>
      <w:numFmt w:val="lowerRoman"/>
      <w:lvlText w:val="%1)"/>
      <w:lvlJc w:val="left"/>
      <w:pPr>
        <w:ind w:left="3600" w:hanging="72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15:restartNumberingAfterBreak="0">
    <w:nsid w:val="65372975"/>
    <w:multiLevelType w:val="hybridMultilevel"/>
    <w:tmpl w:val="3EBC1E22"/>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2" w15:restartNumberingAfterBreak="0">
    <w:nsid w:val="675036BC"/>
    <w:multiLevelType w:val="hybridMultilevel"/>
    <w:tmpl w:val="3CF634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3A84E9B"/>
    <w:multiLevelType w:val="hybridMultilevel"/>
    <w:tmpl w:val="0A2804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6D77A26"/>
    <w:multiLevelType w:val="hybridMultilevel"/>
    <w:tmpl w:val="E906229C"/>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abstractNum w:abstractNumId="15" w15:restartNumberingAfterBreak="0">
    <w:nsid w:val="7818133C"/>
    <w:multiLevelType w:val="hybridMultilevel"/>
    <w:tmpl w:val="4928D67E"/>
    <w:lvl w:ilvl="0" w:tplc="10090001">
      <w:start w:val="1"/>
      <w:numFmt w:val="bullet"/>
      <w:lvlText w:val=""/>
      <w:lvlJc w:val="left"/>
      <w:pPr>
        <w:ind w:left="1600" w:hanging="360"/>
      </w:pPr>
      <w:rPr>
        <w:rFonts w:ascii="Symbol" w:hAnsi="Symbol" w:hint="default"/>
      </w:rPr>
    </w:lvl>
    <w:lvl w:ilvl="1" w:tplc="10090003" w:tentative="1">
      <w:start w:val="1"/>
      <w:numFmt w:val="bullet"/>
      <w:lvlText w:val="o"/>
      <w:lvlJc w:val="left"/>
      <w:pPr>
        <w:ind w:left="2320" w:hanging="360"/>
      </w:pPr>
      <w:rPr>
        <w:rFonts w:ascii="Courier New" w:hAnsi="Courier New" w:cs="Courier New" w:hint="default"/>
      </w:rPr>
    </w:lvl>
    <w:lvl w:ilvl="2" w:tplc="10090005" w:tentative="1">
      <w:start w:val="1"/>
      <w:numFmt w:val="bullet"/>
      <w:lvlText w:val=""/>
      <w:lvlJc w:val="left"/>
      <w:pPr>
        <w:ind w:left="3040" w:hanging="360"/>
      </w:pPr>
      <w:rPr>
        <w:rFonts w:ascii="Wingdings" w:hAnsi="Wingdings" w:hint="default"/>
      </w:rPr>
    </w:lvl>
    <w:lvl w:ilvl="3" w:tplc="10090001" w:tentative="1">
      <w:start w:val="1"/>
      <w:numFmt w:val="bullet"/>
      <w:lvlText w:val=""/>
      <w:lvlJc w:val="left"/>
      <w:pPr>
        <w:ind w:left="3760" w:hanging="360"/>
      </w:pPr>
      <w:rPr>
        <w:rFonts w:ascii="Symbol" w:hAnsi="Symbol" w:hint="default"/>
      </w:rPr>
    </w:lvl>
    <w:lvl w:ilvl="4" w:tplc="10090003" w:tentative="1">
      <w:start w:val="1"/>
      <w:numFmt w:val="bullet"/>
      <w:lvlText w:val="o"/>
      <w:lvlJc w:val="left"/>
      <w:pPr>
        <w:ind w:left="4480" w:hanging="360"/>
      </w:pPr>
      <w:rPr>
        <w:rFonts w:ascii="Courier New" w:hAnsi="Courier New" w:cs="Courier New" w:hint="default"/>
      </w:rPr>
    </w:lvl>
    <w:lvl w:ilvl="5" w:tplc="10090005" w:tentative="1">
      <w:start w:val="1"/>
      <w:numFmt w:val="bullet"/>
      <w:lvlText w:val=""/>
      <w:lvlJc w:val="left"/>
      <w:pPr>
        <w:ind w:left="5200" w:hanging="360"/>
      </w:pPr>
      <w:rPr>
        <w:rFonts w:ascii="Wingdings" w:hAnsi="Wingdings" w:hint="default"/>
      </w:rPr>
    </w:lvl>
    <w:lvl w:ilvl="6" w:tplc="10090001" w:tentative="1">
      <w:start w:val="1"/>
      <w:numFmt w:val="bullet"/>
      <w:lvlText w:val=""/>
      <w:lvlJc w:val="left"/>
      <w:pPr>
        <w:ind w:left="5920" w:hanging="360"/>
      </w:pPr>
      <w:rPr>
        <w:rFonts w:ascii="Symbol" w:hAnsi="Symbol" w:hint="default"/>
      </w:rPr>
    </w:lvl>
    <w:lvl w:ilvl="7" w:tplc="10090003" w:tentative="1">
      <w:start w:val="1"/>
      <w:numFmt w:val="bullet"/>
      <w:lvlText w:val="o"/>
      <w:lvlJc w:val="left"/>
      <w:pPr>
        <w:ind w:left="6640" w:hanging="360"/>
      </w:pPr>
      <w:rPr>
        <w:rFonts w:ascii="Courier New" w:hAnsi="Courier New" w:cs="Courier New" w:hint="default"/>
      </w:rPr>
    </w:lvl>
    <w:lvl w:ilvl="8" w:tplc="10090005" w:tentative="1">
      <w:start w:val="1"/>
      <w:numFmt w:val="bullet"/>
      <w:lvlText w:val=""/>
      <w:lvlJc w:val="left"/>
      <w:pPr>
        <w:ind w:left="736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13"/>
  </w:num>
  <w:num w:numId="6">
    <w:abstractNumId w:val="8"/>
  </w:num>
  <w:num w:numId="7">
    <w:abstractNumId w:val="4"/>
  </w:num>
  <w:num w:numId="8">
    <w:abstractNumId w:val="14"/>
  </w:num>
  <w:num w:numId="9">
    <w:abstractNumId w:val="15"/>
  </w:num>
  <w:num w:numId="10">
    <w:abstractNumId w:val="3"/>
  </w:num>
  <w:num w:numId="11">
    <w:abstractNumId w:val="0"/>
  </w:num>
  <w:num w:numId="12">
    <w:abstractNumId w:val="11"/>
  </w:num>
  <w:num w:numId="13">
    <w:abstractNumId w:val="6"/>
  </w:num>
  <w:num w:numId="14">
    <w:abstractNumId w:val="10"/>
  </w:num>
  <w:num w:numId="15">
    <w:abstractNumId w:val="1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9C"/>
    <w:rsid w:val="000045CA"/>
    <w:rsid w:val="0001242E"/>
    <w:rsid w:val="0002149B"/>
    <w:rsid w:val="00026C4D"/>
    <w:rsid w:val="00031469"/>
    <w:rsid w:val="0003443E"/>
    <w:rsid w:val="000348EB"/>
    <w:rsid w:val="000413C8"/>
    <w:rsid w:val="00046EA1"/>
    <w:rsid w:val="00066C7A"/>
    <w:rsid w:val="0007376A"/>
    <w:rsid w:val="00073E38"/>
    <w:rsid w:val="000805D1"/>
    <w:rsid w:val="00097EB1"/>
    <w:rsid w:val="000B4D24"/>
    <w:rsid w:val="000B4D29"/>
    <w:rsid w:val="000B746E"/>
    <w:rsid w:val="000C0563"/>
    <w:rsid w:val="000E0F4B"/>
    <w:rsid w:val="000E3644"/>
    <w:rsid w:val="000F77A6"/>
    <w:rsid w:val="0010556B"/>
    <w:rsid w:val="00107EDA"/>
    <w:rsid w:val="001145F7"/>
    <w:rsid w:val="001179C3"/>
    <w:rsid w:val="00122075"/>
    <w:rsid w:val="001379A2"/>
    <w:rsid w:val="001411FF"/>
    <w:rsid w:val="00151C87"/>
    <w:rsid w:val="00172F3A"/>
    <w:rsid w:val="00182910"/>
    <w:rsid w:val="00185259"/>
    <w:rsid w:val="00191827"/>
    <w:rsid w:val="001960B6"/>
    <w:rsid w:val="001A0663"/>
    <w:rsid w:val="001C6F40"/>
    <w:rsid w:val="001D0856"/>
    <w:rsid w:val="001D6118"/>
    <w:rsid w:val="001D74EB"/>
    <w:rsid w:val="001E0904"/>
    <w:rsid w:val="001F552D"/>
    <w:rsid w:val="001F5F42"/>
    <w:rsid w:val="002066EE"/>
    <w:rsid w:val="00217B44"/>
    <w:rsid w:val="00222769"/>
    <w:rsid w:val="00234623"/>
    <w:rsid w:val="00235BA7"/>
    <w:rsid w:val="0024723E"/>
    <w:rsid w:val="0025185C"/>
    <w:rsid w:val="0025292A"/>
    <w:rsid w:val="002548BC"/>
    <w:rsid w:val="002611AC"/>
    <w:rsid w:val="002623EC"/>
    <w:rsid w:val="002669F0"/>
    <w:rsid w:val="00267396"/>
    <w:rsid w:val="00273E5B"/>
    <w:rsid w:val="002A113D"/>
    <w:rsid w:val="002E1A8F"/>
    <w:rsid w:val="002E2DFD"/>
    <w:rsid w:val="002E54D5"/>
    <w:rsid w:val="002E777C"/>
    <w:rsid w:val="00310C1A"/>
    <w:rsid w:val="003175D0"/>
    <w:rsid w:val="00324979"/>
    <w:rsid w:val="00325772"/>
    <w:rsid w:val="003276E4"/>
    <w:rsid w:val="00331D5C"/>
    <w:rsid w:val="00335E14"/>
    <w:rsid w:val="00341620"/>
    <w:rsid w:val="003460B9"/>
    <w:rsid w:val="00346357"/>
    <w:rsid w:val="003512F1"/>
    <w:rsid w:val="00353F76"/>
    <w:rsid w:val="00360F99"/>
    <w:rsid w:val="003779E2"/>
    <w:rsid w:val="003A28D7"/>
    <w:rsid w:val="003A596B"/>
    <w:rsid w:val="003B45E7"/>
    <w:rsid w:val="003C4845"/>
    <w:rsid w:val="003D2322"/>
    <w:rsid w:val="003D3F1C"/>
    <w:rsid w:val="003D4951"/>
    <w:rsid w:val="003D4E1D"/>
    <w:rsid w:val="003D5950"/>
    <w:rsid w:val="003E2C9D"/>
    <w:rsid w:val="003E2D84"/>
    <w:rsid w:val="003F4FE7"/>
    <w:rsid w:val="003F7A13"/>
    <w:rsid w:val="00400FED"/>
    <w:rsid w:val="00406DA7"/>
    <w:rsid w:val="004072A9"/>
    <w:rsid w:val="00421F9A"/>
    <w:rsid w:val="0042697F"/>
    <w:rsid w:val="00431704"/>
    <w:rsid w:val="00434E7F"/>
    <w:rsid w:val="00436499"/>
    <w:rsid w:val="004417C0"/>
    <w:rsid w:val="00477651"/>
    <w:rsid w:val="00481427"/>
    <w:rsid w:val="00484304"/>
    <w:rsid w:val="00486D08"/>
    <w:rsid w:val="004A3DF1"/>
    <w:rsid w:val="004B3939"/>
    <w:rsid w:val="004B60DA"/>
    <w:rsid w:val="004C049A"/>
    <w:rsid w:val="004C064B"/>
    <w:rsid w:val="004C2B68"/>
    <w:rsid w:val="004D3B6D"/>
    <w:rsid w:val="004E287D"/>
    <w:rsid w:val="004F32B2"/>
    <w:rsid w:val="005018DC"/>
    <w:rsid w:val="00506B67"/>
    <w:rsid w:val="00522143"/>
    <w:rsid w:val="00526E72"/>
    <w:rsid w:val="00534402"/>
    <w:rsid w:val="005357CB"/>
    <w:rsid w:val="00540282"/>
    <w:rsid w:val="00560D80"/>
    <w:rsid w:val="0057548C"/>
    <w:rsid w:val="0058349D"/>
    <w:rsid w:val="00584CE9"/>
    <w:rsid w:val="00587A17"/>
    <w:rsid w:val="005A4113"/>
    <w:rsid w:val="005B6B2D"/>
    <w:rsid w:val="005D117F"/>
    <w:rsid w:val="005D1E5C"/>
    <w:rsid w:val="005E13D0"/>
    <w:rsid w:val="005E3187"/>
    <w:rsid w:val="005F1EFF"/>
    <w:rsid w:val="005F2D00"/>
    <w:rsid w:val="00603F20"/>
    <w:rsid w:val="00604105"/>
    <w:rsid w:val="00611FEB"/>
    <w:rsid w:val="00615136"/>
    <w:rsid w:val="006167C0"/>
    <w:rsid w:val="00627420"/>
    <w:rsid w:val="006317A1"/>
    <w:rsid w:val="00646E95"/>
    <w:rsid w:val="00660327"/>
    <w:rsid w:val="00661FDD"/>
    <w:rsid w:val="0066448E"/>
    <w:rsid w:val="00664AE2"/>
    <w:rsid w:val="0067121B"/>
    <w:rsid w:val="0068084D"/>
    <w:rsid w:val="00686620"/>
    <w:rsid w:val="00697799"/>
    <w:rsid w:val="006B2255"/>
    <w:rsid w:val="006D1EBC"/>
    <w:rsid w:val="006F1AD0"/>
    <w:rsid w:val="006F40C3"/>
    <w:rsid w:val="0070355F"/>
    <w:rsid w:val="0070479A"/>
    <w:rsid w:val="0070632E"/>
    <w:rsid w:val="007064C6"/>
    <w:rsid w:val="0071700A"/>
    <w:rsid w:val="0072556A"/>
    <w:rsid w:val="00734A15"/>
    <w:rsid w:val="00735A3E"/>
    <w:rsid w:val="007402A5"/>
    <w:rsid w:val="00745E71"/>
    <w:rsid w:val="00760781"/>
    <w:rsid w:val="00783FEF"/>
    <w:rsid w:val="0079389F"/>
    <w:rsid w:val="0079751D"/>
    <w:rsid w:val="007A3020"/>
    <w:rsid w:val="007B3E22"/>
    <w:rsid w:val="007B4D0D"/>
    <w:rsid w:val="007D0496"/>
    <w:rsid w:val="007D2E80"/>
    <w:rsid w:val="007D6E5B"/>
    <w:rsid w:val="007E0ABA"/>
    <w:rsid w:val="007E21C3"/>
    <w:rsid w:val="00804939"/>
    <w:rsid w:val="008142D2"/>
    <w:rsid w:val="00845664"/>
    <w:rsid w:val="00845E9C"/>
    <w:rsid w:val="00852183"/>
    <w:rsid w:val="00853065"/>
    <w:rsid w:val="00853EC3"/>
    <w:rsid w:val="00870F10"/>
    <w:rsid w:val="0087388E"/>
    <w:rsid w:val="00890E03"/>
    <w:rsid w:val="00897B75"/>
    <w:rsid w:val="008A7FC3"/>
    <w:rsid w:val="008B1531"/>
    <w:rsid w:val="008B6855"/>
    <w:rsid w:val="008C583F"/>
    <w:rsid w:val="008C6AD5"/>
    <w:rsid w:val="008C7A7A"/>
    <w:rsid w:val="008C7B79"/>
    <w:rsid w:val="008D249E"/>
    <w:rsid w:val="008D3725"/>
    <w:rsid w:val="008D43A7"/>
    <w:rsid w:val="008E044A"/>
    <w:rsid w:val="008F4CB6"/>
    <w:rsid w:val="009011E6"/>
    <w:rsid w:val="009023C0"/>
    <w:rsid w:val="0090261F"/>
    <w:rsid w:val="00904E8A"/>
    <w:rsid w:val="00913D46"/>
    <w:rsid w:val="0093095E"/>
    <w:rsid w:val="00931012"/>
    <w:rsid w:val="00946281"/>
    <w:rsid w:val="009637A2"/>
    <w:rsid w:val="009708A5"/>
    <w:rsid w:val="00983863"/>
    <w:rsid w:val="00990A30"/>
    <w:rsid w:val="009939B6"/>
    <w:rsid w:val="00997F92"/>
    <w:rsid w:val="009A635D"/>
    <w:rsid w:val="009C1DFC"/>
    <w:rsid w:val="009C7C22"/>
    <w:rsid w:val="009D2395"/>
    <w:rsid w:val="009D2FB9"/>
    <w:rsid w:val="009E4123"/>
    <w:rsid w:val="00A07BB6"/>
    <w:rsid w:val="00A102C7"/>
    <w:rsid w:val="00A126F4"/>
    <w:rsid w:val="00A14909"/>
    <w:rsid w:val="00A16EE2"/>
    <w:rsid w:val="00A212FF"/>
    <w:rsid w:val="00A30CE5"/>
    <w:rsid w:val="00A325C7"/>
    <w:rsid w:val="00A37873"/>
    <w:rsid w:val="00A41557"/>
    <w:rsid w:val="00A41CE7"/>
    <w:rsid w:val="00A42642"/>
    <w:rsid w:val="00A44403"/>
    <w:rsid w:val="00A50514"/>
    <w:rsid w:val="00A83340"/>
    <w:rsid w:val="00A944A9"/>
    <w:rsid w:val="00A96C6F"/>
    <w:rsid w:val="00AA3ADE"/>
    <w:rsid w:val="00AB0DCD"/>
    <w:rsid w:val="00AC4ABD"/>
    <w:rsid w:val="00AD0C48"/>
    <w:rsid w:val="00AD0E48"/>
    <w:rsid w:val="00AD53FD"/>
    <w:rsid w:val="00AE6562"/>
    <w:rsid w:val="00B02AEB"/>
    <w:rsid w:val="00B21269"/>
    <w:rsid w:val="00B261F2"/>
    <w:rsid w:val="00B52030"/>
    <w:rsid w:val="00B54395"/>
    <w:rsid w:val="00B56BD8"/>
    <w:rsid w:val="00B63E3E"/>
    <w:rsid w:val="00B65535"/>
    <w:rsid w:val="00B70BE8"/>
    <w:rsid w:val="00B7575A"/>
    <w:rsid w:val="00B8090F"/>
    <w:rsid w:val="00B8145E"/>
    <w:rsid w:val="00BA3C90"/>
    <w:rsid w:val="00BB0363"/>
    <w:rsid w:val="00BB09E0"/>
    <w:rsid w:val="00BB39AB"/>
    <w:rsid w:val="00BC052C"/>
    <w:rsid w:val="00BE3910"/>
    <w:rsid w:val="00BF51BA"/>
    <w:rsid w:val="00C165C4"/>
    <w:rsid w:val="00C20074"/>
    <w:rsid w:val="00C20908"/>
    <w:rsid w:val="00C237B9"/>
    <w:rsid w:val="00C313F4"/>
    <w:rsid w:val="00C35F87"/>
    <w:rsid w:val="00C57C3B"/>
    <w:rsid w:val="00C6013D"/>
    <w:rsid w:val="00C75B3B"/>
    <w:rsid w:val="00C81939"/>
    <w:rsid w:val="00CA1257"/>
    <w:rsid w:val="00CC31AD"/>
    <w:rsid w:val="00CD0971"/>
    <w:rsid w:val="00CD16C3"/>
    <w:rsid w:val="00CD4C5A"/>
    <w:rsid w:val="00CD5775"/>
    <w:rsid w:val="00CE4167"/>
    <w:rsid w:val="00CE5205"/>
    <w:rsid w:val="00CE7A38"/>
    <w:rsid w:val="00CF12FE"/>
    <w:rsid w:val="00D110AA"/>
    <w:rsid w:val="00D17B51"/>
    <w:rsid w:val="00D2625B"/>
    <w:rsid w:val="00D3030E"/>
    <w:rsid w:val="00D42327"/>
    <w:rsid w:val="00D44821"/>
    <w:rsid w:val="00D45C76"/>
    <w:rsid w:val="00D60063"/>
    <w:rsid w:val="00D70A95"/>
    <w:rsid w:val="00D730A9"/>
    <w:rsid w:val="00D8564D"/>
    <w:rsid w:val="00D93F02"/>
    <w:rsid w:val="00DA51BE"/>
    <w:rsid w:val="00DB5819"/>
    <w:rsid w:val="00DC32EF"/>
    <w:rsid w:val="00DD1978"/>
    <w:rsid w:val="00DE1163"/>
    <w:rsid w:val="00DE5EE8"/>
    <w:rsid w:val="00DF0F21"/>
    <w:rsid w:val="00DF7BCB"/>
    <w:rsid w:val="00E00D86"/>
    <w:rsid w:val="00E15B6C"/>
    <w:rsid w:val="00E53AF4"/>
    <w:rsid w:val="00E53BCB"/>
    <w:rsid w:val="00E5411F"/>
    <w:rsid w:val="00E57207"/>
    <w:rsid w:val="00E573FB"/>
    <w:rsid w:val="00E6349C"/>
    <w:rsid w:val="00E90C9D"/>
    <w:rsid w:val="00E922EE"/>
    <w:rsid w:val="00E945D1"/>
    <w:rsid w:val="00E94946"/>
    <w:rsid w:val="00E973FB"/>
    <w:rsid w:val="00EA54C3"/>
    <w:rsid w:val="00EA7202"/>
    <w:rsid w:val="00EE16F8"/>
    <w:rsid w:val="00EE3EFC"/>
    <w:rsid w:val="00EF42F7"/>
    <w:rsid w:val="00F007F9"/>
    <w:rsid w:val="00F00B5B"/>
    <w:rsid w:val="00F21B31"/>
    <w:rsid w:val="00F238D5"/>
    <w:rsid w:val="00F32B08"/>
    <w:rsid w:val="00F3660F"/>
    <w:rsid w:val="00F44A3F"/>
    <w:rsid w:val="00F5663D"/>
    <w:rsid w:val="00F97CEA"/>
    <w:rsid w:val="00FA02C0"/>
    <w:rsid w:val="00FB2503"/>
    <w:rsid w:val="00FF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CA2D"/>
  <w15:docId w15:val="{458C38F6-95A4-45D6-8AB6-C59626E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9C"/>
    <w:pPr>
      <w:ind w:left="720"/>
      <w:contextualSpacing/>
    </w:pPr>
  </w:style>
  <w:style w:type="character" w:styleId="Hyperlink">
    <w:name w:val="Hyperlink"/>
    <w:basedOn w:val="DefaultParagraphFont"/>
    <w:uiPriority w:val="99"/>
    <w:semiHidden/>
    <w:unhideWhenUsed/>
    <w:rsid w:val="008F4CB6"/>
    <w:rPr>
      <w:color w:val="993300"/>
      <w:u w:val="single"/>
    </w:rPr>
  </w:style>
  <w:style w:type="paragraph" w:styleId="Header">
    <w:name w:val="header"/>
    <w:basedOn w:val="Normal"/>
    <w:link w:val="HeaderChar"/>
    <w:uiPriority w:val="99"/>
    <w:unhideWhenUsed/>
    <w:rsid w:val="000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6A"/>
  </w:style>
  <w:style w:type="paragraph" w:styleId="Footer">
    <w:name w:val="footer"/>
    <w:basedOn w:val="Normal"/>
    <w:link w:val="FooterChar"/>
    <w:uiPriority w:val="99"/>
    <w:unhideWhenUsed/>
    <w:rsid w:val="000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6A"/>
  </w:style>
  <w:style w:type="paragraph" w:styleId="NoSpacing">
    <w:name w:val="No Spacing"/>
    <w:uiPriority w:val="1"/>
    <w:qFormat/>
    <w:rsid w:val="00DE5EE8"/>
    <w:pPr>
      <w:spacing w:after="0" w:line="240" w:lineRule="auto"/>
    </w:pPr>
  </w:style>
  <w:style w:type="paragraph" w:styleId="BalloonText">
    <w:name w:val="Balloon Text"/>
    <w:basedOn w:val="Normal"/>
    <w:link w:val="BalloonTextChar"/>
    <w:uiPriority w:val="99"/>
    <w:semiHidden/>
    <w:unhideWhenUsed/>
    <w:rsid w:val="00F2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5"/>
    <w:rPr>
      <w:rFonts w:ascii="Segoe UI" w:hAnsi="Segoe UI" w:cs="Segoe UI"/>
      <w:sz w:val="18"/>
      <w:szCs w:val="18"/>
    </w:rPr>
  </w:style>
  <w:style w:type="paragraph" w:customStyle="1" w:styleId="Default">
    <w:name w:val="Default"/>
    <w:rsid w:val="00B8145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4731">
      <w:bodyDiv w:val="1"/>
      <w:marLeft w:val="0"/>
      <w:marRight w:val="0"/>
      <w:marTop w:val="0"/>
      <w:marBottom w:val="0"/>
      <w:divBdr>
        <w:top w:val="none" w:sz="0" w:space="0" w:color="auto"/>
        <w:left w:val="none" w:sz="0" w:space="0" w:color="auto"/>
        <w:bottom w:val="none" w:sz="0" w:space="0" w:color="auto"/>
        <w:right w:val="none" w:sz="0" w:space="0" w:color="auto"/>
      </w:divBdr>
    </w:div>
    <w:div w:id="2014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BB63-5BF1-41C7-8A8C-F63AAF2A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Madlin</cp:lastModifiedBy>
  <cp:revision>2</cp:revision>
  <cp:lastPrinted>2022-05-16T14:18:00Z</cp:lastPrinted>
  <dcterms:created xsi:type="dcterms:W3CDTF">2022-05-16T14:18:00Z</dcterms:created>
  <dcterms:modified xsi:type="dcterms:W3CDTF">2022-05-16T14:18:00Z</dcterms:modified>
</cp:coreProperties>
</file>